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531B9" w14:textId="57D964E8" w:rsidR="00C84BBD" w:rsidRPr="00A971D9" w:rsidRDefault="00A971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127786137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71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NACRT</w:t>
      </w:r>
    </w:p>
    <w:p w14:paraId="047A3F2C" w14:textId="60D63042" w:rsidR="00A971D9" w:rsidRDefault="00A971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1DB22" w14:textId="167BD500" w:rsidR="006A59ED" w:rsidRPr="0047074F" w:rsidRDefault="0062550A" w:rsidP="004707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50A">
        <w:rPr>
          <w:rFonts w:ascii="Times New Roman" w:eastAsia="Times New Roman" w:hAnsi="Times New Roman" w:cs="Times New Roman"/>
          <w:sz w:val="24"/>
          <w:szCs w:val="24"/>
        </w:rPr>
        <w:t>Na temelju članka  15. stavka 5. te članka 57. stavaka 1. i 2. Zakona o sportu</w:t>
      </w:r>
      <w:r w:rsidR="007869C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 w:rsidR="007869C5" w:rsidRPr="007869C5">
        <w:rPr>
          <w:rFonts w:ascii="Times New Roman" w:eastAsia="Times New Roman" w:hAnsi="Times New Roman" w:cs="Times New Roman"/>
          <w:sz w:val="24"/>
          <w:szCs w:val="24"/>
        </w:rPr>
        <w:t>Narodne novine“, broj: 141/22</w:t>
      </w:r>
      <w:r w:rsidR="007869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550A">
        <w:rPr>
          <w:rFonts w:ascii="Times New Roman" w:eastAsia="Times New Roman" w:hAnsi="Times New Roman" w:cs="Times New Roman"/>
          <w:sz w:val="24"/>
          <w:szCs w:val="24"/>
        </w:rPr>
        <w:t xml:space="preserve"> i članka 19. stavka 4. Zakona o državnom proračunu („Narodne novine“, broj 144/21) ministar zdravstva uz suglasnost ministrice turizma i sporta i prethodnu suglasnost ministra financija, donosi</w:t>
      </w:r>
    </w:p>
    <w:p w14:paraId="26871BC3" w14:textId="7B2D9E7F" w:rsidR="00C84BBD" w:rsidRPr="00816184" w:rsidRDefault="00C84BBD" w:rsidP="00816184">
      <w:pPr>
        <w:pStyle w:val="Naslov"/>
        <w:jc w:val="center"/>
        <w:rPr>
          <w:sz w:val="28"/>
          <w:szCs w:val="28"/>
        </w:rPr>
      </w:pPr>
      <w:r w:rsidRPr="00816184">
        <w:rPr>
          <w:sz w:val="28"/>
          <w:szCs w:val="28"/>
        </w:rPr>
        <w:t>PRAVILNIK</w:t>
      </w:r>
      <w:r w:rsidR="00816184" w:rsidRPr="00816184">
        <w:rPr>
          <w:sz w:val="28"/>
          <w:szCs w:val="28"/>
        </w:rPr>
        <w:t xml:space="preserve"> </w:t>
      </w:r>
      <w:r w:rsidRPr="00816184">
        <w:rPr>
          <w:sz w:val="28"/>
          <w:szCs w:val="28"/>
        </w:rPr>
        <w:t>O ZDRAVSTVENIM PREGLEDIMA SPORTAŠA</w:t>
      </w:r>
    </w:p>
    <w:p w14:paraId="1BB77657" w14:textId="77777777" w:rsidR="006A59ED" w:rsidRDefault="006A59ED" w:rsidP="006A59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F40631" w14:textId="7E945616" w:rsidR="006A59ED" w:rsidRPr="006A59ED" w:rsidRDefault="006A59ED" w:rsidP="006A59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9ED">
        <w:rPr>
          <w:rFonts w:ascii="Times New Roman" w:eastAsia="Times New Roman" w:hAnsi="Times New Roman" w:cs="Times New Roman"/>
          <w:sz w:val="24"/>
          <w:szCs w:val="24"/>
        </w:rPr>
        <w:t>DIO PRVI</w:t>
      </w:r>
    </w:p>
    <w:p w14:paraId="00000006" w14:textId="4E706D83" w:rsidR="00981DBD" w:rsidRPr="0047074F" w:rsidRDefault="006A59ED" w:rsidP="004707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9ED">
        <w:rPr>
          <w:rFonts w:ascii="Times New Roman" w:eastAsia="Times New Roman" w:hAnsi="Times New Roman" w:cs="Times New Roman"/>
          <w:sz w:val="24"/>
          <w:szCs w:val="24"/>
        </w:rPr>
        <w:t>OPĆE ODREDBE</w:t>
      </w:r>
    </w:p>
    <w:p w14:paraId="2DA16FFD" w14:textId="5DC35C51" w:rsidR="00C6570B" w:rsidRPr="00816184" w:rsidRDefault="006F0D9B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1.</w:t>
      </w:r>
    </w:p>
    <w:p w14:paraId="0FF88D24" w14:textId="313859A7" w:rsidR="006A59ED" w:rsidRDefault="006A59ED" w:rsidP="004707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</w:t>
      </w:r>
      <w:r w:rsidR="00A971D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ravilnikom propisuje se n</w:t>
      </w:r>
      <w:r w:rsidR="00C84BBD" w:rsidRPr="00C84BBD">
        <w:rPr>
          <w:rFonts w:ascii="Times New Roman" w:eastAsia="Times New Roman" w:hAnsi="Times New Roman" w:cs="Times New Roman"/>
          <w:sz w:val="24"/>
          <w:szCs w:val="24"/>
        </w:rPr>
        <w:t>ačin obavljanja zdravstvenog pregleda, specijalnost liječnika koji obavljaju zdravstveni pregled, rok, vrst</w:t>
      </w:r>
      <w:r w:rsidR="002D59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4BBD" w:rsidRPr="00C84BBD">
        <w:rPr>
          <w:rFonts w:ascii="Times New Roman" w:eastAsia="Times New Roman" w:hAnsi="Times New Roman" w:cs="Times New Roman"/>
          <w:sz w:val="24"/>
          <w:szCs w:val="24"/>
        </w:rPr>
        <w:t xml:space="preserve"> i opseg pregleda sportaša za pojedini sport, učenika i studenata koji sudjeluju u natjecanjima u sustavu školskog i akademskog sporta te organizacij</w:t>
      </w:r>
      <w:r w:rsidR="002D59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4BBD" w:rsidRPr="00C84BBD">
        <w:rPr>
          <w:rFonts w:ascii="Times New Roman" w:eastAsia="Times New Roman" w:hAnsi="Times New Roman" w:cs="Times New Roman"/>
          <w:sz w:val="24"/>
          <w:szCs w:val="24"/>
        </w:rPr>
        <w:t xml:space="preserve"> medicinske pomoći u sportu</w:t>
      </w:r>
      <w:r w:rsidR="002E5D91">
        <w:rPr>
          <w:rFonts w:ascii="Times New Roman" w:eastAsia="Times New Roman" w:hAnsi="Times New Roman" w:cs="Times New Roman"/>
          <w:sz w:val="24"/>
          <w:szCs w:val="24"/>
        </w:rPr>
        <w:t>, odnosno osiguranje sigurnosti i pružanje medicinske pomoći na sportskim natjecanjima.</w:t>
      </w:r>
    </w:p>
    <w:p w14:paraId="0FFD3594" w14:textId="3E7AC38C" w:rsidR="00C6570B" w:rsidRPr="00816184" w:rsidRDefault="006F0D9B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 xml:space="preserve">Članak </w:t>
      </w:r>
      <w:r w:rsidR="006A59ED" w:rsidRPr="00816184">
        <w:rPr>
          <w:sz w:val="24"/>
          <w:szCs w:val="24"/>
        </w:rPr>
        <w:t>2</w:t>
      </w:r>
      <w:r w:rsidRPr="00816184">
        <w:rPr>
          <w:sz w:val="24"/>
          <w:szCs w:val="24"/>
        </w:rPr>
        <w:t>.</w:t>
      </w:r>
    </w:p>
    <w:p w14:paraId="4424B1D6" w14:textId="3B10252D" w:rsidR="00C6570B" w:rsidRDefault="006F0D9B" w:rsidP="004707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9B">
        <w:rPr>
          <w:rFonts w:ascii="Times New Roman" w:eastAsia="Times New Roman" w:hAnsi="Times New Roman" w:cs="Times New Roman"/>
          <w:sz w:val="24"/>
          <w:szCs w:val="24"/>
        </w:rPr>
        <w:t>Izrazi koji se koriste u ovom Pravilniku, a imaju rodno značenje, odnose se jednako na muški i ženski rod.</w:t>
      </w:r>
    </w:p>
    <w:p w14:paraId="3A214E72" w14:textId="212F7534" w:rsidR="001302A7" w:rsidRPr="00816184" w:rsidRDefault="001302A7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3.</w:t>
      </w:r>
    </w:p>
    <w:p w14:paraId="1C666C43" w14:textId="13212B98" w:rsidR="001302A7" w:rsidRPr="00253554" w:rsidRDefault="001302A7" w:rsidP="001302A7">
      <w:pPr>
        <w:pStyle w:val="Default"/>
      </w:pPr>
      <w:r>
        <w:t xml:space="preserve"> </w:t>
      </w:r>
    </w:p>
    <w:p w14:paraId="34B01000" w14:textId="419D72A4" w:rsidR="001302A7" w:rsidRPr="0047074F" w:rsidRDefault="001302A7" w:rsidP="0047074F">
      <w:pPr>
        <w:pStyle w:val="Default"/>
        <w:rPr>
          <w:sz w:val="23"/>
          <w:szCs w:val="23"/>
        </w:rPr>
      </w:pPr>
      <w:r w:rsidRPr="00253554">
        <w:t>Odredbe ovoga Pravilnika jednako se primjenjuju na sustav sporta, parasporta i sporta gluhih, osim kada je drugači</w:t>
      </w:r>
      <w:r w:rsidR="0047074F" w:rsidRPr="00253554">
        <w:t>je propisano ovim Pravilnikom.</w:t>
      </w:r>
      <w:r w:rsidR="0047074F">
        <w:rPr>
          <w:sz w:val="23"/>
          <w:szCs w:val="23"/>
        </w:rPr>
        <w:t xml:space="preserve"> </w:t>
      </w:r>
    </w:p>
    <w:p w14:paraId="584E2049" w14:textId="28CC22C2" w:rsidR="00C6570B" w:rsidRPr="00816184" w:rsidRDefault="006A59ED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 xml:space="preserve">Članak </w:t>
      </w:r>
      <w:r w:rsidR="001302A7" w:rsidRPr="00816184">
        <w:rPr>
          <w:sz w:val="24"/>
          <w:szCs w:val="24"/>
        </w:rPr>
        <w:t>4</w:t>
      </w:r>
      <w:r w:rsidRPr="00816184">
        <w:rPr>
          <w:sz w:val="24"/>
          <w:szCs w:val="24"/>
        </w:rPr>
        <w:t>.</w:t>
      </w:r>
      <w:bookmarkStart w:id="1" w:name="_GoBack"/>
      <w:bookmarkEnd w:id="1"/>
    </w:p>
    <w:p w14:paraId="2AD6587E" w14:textId="7A7263F5" w:rsidR="00C6570B" w:rsidRPr="00387908" w:rsidRDefault="00C6570B" w:rsidP="00A971D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Pojmovi </w:t>
      </w:r>
      <w:r w:rsidR="006A59ED" w:rsidRPr="006A59ED">
        <w:rPr>
          <w:rFonts w:ascii="Times New Roman" w:eastAsia="Times New Roman" w:hAnsi="Times New Roman" w:cs="Times New Roman"/>
          <w:sz w:val="24"/>
          <w:szCs w:val="24"/>
        </w:rPr>
        <w:t>sportaš,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sportska djelatnost, sportsko natjecanje i priprema, školski sport i akademski sport</w:t>
      </w:r>
      <w:r w:rsidR="00597946">
        <w:rPr>
          <w:rFonts w:ascii="Times New Roman" w:eastAsia="Times New Roman" w:hAnsi="Times New Roman" w:cs="Times New Roman"/>
          <w:sz w:val="24"/>
          <w:szCs w:val="24"/>
        </w:rPr>
        <w:t>, sportski klub, sportski savez,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CAC">
        <w:rPr>
          <w:rFonts w:ascii="Times New Roman" w:eastAsia="Times New Roman" w:hAnsi="Times New Roman" w:cs="Times New Roman"/>
          <w:sz w:val="24"/>
          <w:szCs w:val="24"/>
        </w:rPr>
        <w:t xml:space="preserve">sportska zajednica </w:t>
      </w:r>
      <w:r w:rsidR="006A59ED" w:rsidRPr="006A59ED">
        <w:rPr>
          <w:rFonts w:ascii="Times New Roman" w:eastAsia="Times New Roman" w:hAnsi="Times New Roman" w:cs="Times New Roman"/>
          <w:sz w:val="24"/>
          <w:szCs w:val="24"/>
        </w:rPr>
        <w:t xml:space="preserve">koriste se sukladno odredbama </w:t>
      </w:r>
      <w:r w:rsidR="00A971D9" w:rsidRPr="003879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6A59ED" w:rsidRPr="003879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akona </w:t>
      </w:r>
      <w:r w:rsidR="00A971D9" w:rsidRPr="003879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kojima se uređuje sustav sporta.</w:t>
      </w:r>
    </w:p>
    <w:p w14:paraId="3368AE74" w14:textId="3A5E2CD7" w:rsidR="00C6570B" w:rsidRPr="00816184" w:rsidRDefault="00C6570B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 xml:space="preserve">Članak </w:t>
      </w:r>
      <w:r w:rsidR="001302A7" w:rsidRPr="00816184">
        <w:rPr>
          <w:sz w:val="24"/>
          <w:szCs w:val="24"/>
        </w:rPr>
        <w:t>5</w:t>
      </w:r>
      <w:r w:rsidRPr="00816184">
        <w:rPr>
          <w:sz w:val="24"/>
          <w:szCs w:val="24"/>
        </w:rPr>
        <w:t>.</w:t>
      </w:r>
    </w:p>
    <w:p w14:paraId="1EF24449" w14:textId="421B8453" w:rsidR="00C6570B" w:rsidRDefault="00C6570B" w:rsidP="002B2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Pojam zdravstveni pregled sportaša odnosi se na </w:t>
      </w:r>
      <w:r w:rsidR="002E5D91">
        <w:rPr>
          <w:rFonts w:ascii="Times New Roman" w:eastAsia="Times New Roman" w:hAnsi="Times New Roman" w:cs="Times New Roman"/>
          <w:sz w:val="24"/>
          <w:szCs w:val="24"/>
        </w:rPr>
        <w:t xml:space="preserve">zdravstveni pregled kojim se utvrđuje zdravstvena sposobnost sportaša </w:t>
      </w:r>
      <w:r w:rsidR="002E5D91" w:rsidRPr="002E5D91">
        <w:rPr>
          <w:rFonts w:ascii="Times New Roman" w:eastAsia="Times New Roman" w:hAnsi="Times New Roman" w:cs="Times New Roman"/>
          <w:sz w:val="24"/>
          <w:szCs w:val="24"/>
        </w:rPr>
        <w:t>za navedeni sport i dobnu skupinu.</w:t>
      </w:r>
    </w:p>
    <w:p w14:paraId="6ECEFF2F" w14:textId="77777777" w:rsidR="00C6570B" w:rsidRDefault="00C6570B" w:rsidP="006A59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B1B5E" w14:textId="01B608B3" w:rsidR="00C6570B" w:rsidRPr="00C6570B" w:rsidRDefault="00C6570B" w:rsidP="002E5D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DIO DRUGI</w:t>
      </w:r>
    </w:p>
    <w:p w14:paraId="0C0503F8" w14:textId="5691EB32" w:rsidR="006A59ED" w:rsidRPr="006F0D9B" w:rsidRDefault="00C6570B" w:rsidP="004707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NAČIN </w:t>
      </w:r>
      <w:r w:rsidR="007A12C6">
        <w:rPr>
          <w:rFonts w:ascii="Times New Roman" w:eastAsia="Times New Roman" w:hAnsi="Times New Roman" w:cs="Times New Roman"/>
          <w:sz w:val="24"/>
          <w:szCs w:val="24"/>
        </w:rPr>
        <w:t xml:space="preserve">I ROKOVI </w:t>
      </w:r>
      <w:r>
        <w:rPr>
          <w:rFonts w:ascii="Times New Roman" w:eastAsia="Times New Roman" w:hAnsi="Times New Roman" w:cs="Times New Roman"/>
          <w:sz w:val="24"/>
          <w:szCs w:val="24"/>
        </w:rPr>
        <w:t>OBAVLJANJA ZDRAVSTVENOG PREGLEDA</w:t>
      </w:r>
      <w:r w:rsidR="007A1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49EB0F11" w:rsidR="00981DBD" w:rsidRPr="00816184" w:rsidRDefault="00957017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 xml:space="preserve">Članak </w:t>
      </w:r>
      <w:r w:rsidR="001302A7" w:rsidRPr="00816184">
        <w:rPr>
          <w:sz w:val="24"/>
          <w:szCs w:val="24"/>
        </w:rPr>
        <w:t>6</w:t>
      </w:r>
      <w:r w:rsidRPr="00816184">
        <w:rPr>
          <w:sz w:val="24"/>
          <w:szCs w:val="24"/>
        </w:rPr>
        <w:t>.</w:t>
      </w:r>
    </w:p>
    <w:p w14:paraId="34997F22" w14:textId="775AA25A" w:rsidR="007A12C6" w:rsidRPr="008A045F" w:rsidRDefault="007A12C6" w:rsidP="007A1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F433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12C6">
        <w:rPr>
          <w:rFonts w:ascii="Times New Roman" w:eastAsia="Times New Roman" w:hAnsi="Times New Roman" w:cs="Times New Roman"/>
          <w:sz w:val="24"/>
          <w:szCs w:val="24"/>
        </w:rPr>
        <w:t>Sportaš mora obaviti zdravstveni pregled najkasnije mjesec dana od dana početk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bavljenja sportskom pripremom, odnosno najkasnije </w:t>
      </w:r>
      <w:r w:rsidRPr="007A12C6">
        <w:rPr>
          <w:rFonts w:ascii="Times New Roman" w:eastAsia="Times New Roman" w:hAnsi="Times New Roman" w:cs="Times New Roman"/>
          <w:sz w:val="24"/>
          <w:szCs w:val="24"/>
        </w:rPr>
        <w:t xml:space="preserve">unutar mjesec dana od početka treninga </w:t>
      </w:r>
      <w:r>
        <w:rPr>
          <w:rFonts w:ascii="Times New Roman" w:eastAsia="Times New Roman" w:hAnsi="Times New Roman" w:cs="Times New Roman"/>
          <w:sz w:val="24"/>
          <w:szCs w:val="24"/>
        </w:rPr>
        <w:t>mora posjedovati važeće u</w:t>
      </w:r>
      <w:r w:rsidRPr="007A12C6">
        <w:rPr>
          <w:rFonts w:ascii="Times New Roman" w:eastAsia="Times New Roman" w:hAnsi="Times New Roman" w:cs="Times New Roman"/>
          <w:sz w:val="24"/>
          <w:szCs w:val="24"/>
        </w:rPr>
        <w:t>vjerenje o zd</w:t>
      </w:r>
      <w:r>
        <w:rPr>
          <w:rFonts w:ascii="Times New Roman" w:eastAsia="Times New Roman" w:hAnsi="Times New Roman" w:cs="Times New Roman"/>
          <w:sz w:val="24"/>
          <w:szCs w:val="24"/>
        </w:rPr>
        <w:t>ravstvenoj sposobnosti sportaša</w:t>
      </w:r>
      <w:r w:rsidRPr="007A12C6">
        <w:rPr>
          <w:rFonts w:ascii="Times New Roman" w:eastAsia="Times New Roman" w:hAnsi="Times New Roman" w:cs="Times New Roman"/>
          <w:sz w:val="24"/>
          <w:szCs w:val="24"/>
        </w:rPr>
        <w:t xml:space="preserve"> izdano od strane </w:t>
      </w:r>
      <w:r w:rsidR="00387908" w:rsidRPr="008A045F">
        <w:rPr>
          <w:rFonts w:ascii="Times New Roman" w:eastAsia="Times New Roman" w:hAnsi="Times New Roman" w:cs="Times New Roman"/>
          <w:sz w:val="24"/>
          <w:szCs w:val="24"/>
        </w:rPr>
        <w:t xml:space="preserve">nadležnog liječnika. </w:t>
      </w:r>
    </w:p>
    <w:p w14:paraId="1588D0A4" w14:textId="76E0802B" w:rsidR="008A045F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4F43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045F">
        <w:rPr>
          <w:rFonts w:ascii="Times New Roman" w:eastAsia="Times New Roman" w:hAnsi="Times New Roman" w:cs="Times New Roman"/>
          <w:sz w:val="24"/>
          <w:szCs w:val="24"/>
        </w:rPr>
        <w:t>Klasifikacija sportova sadrži popis sportova sukladno nomenklaturi sportova podijeljenih po statičkom i dinamičkom opterećenju tijekom sportske aktivnosti i sastavni je dio ovoga Pravilnika (Tablica – Prilog I).</w:t>
      </w:r>
    </w:p>
    <w:p w14:paraId="00000022" w14:textId="2CA6BF66" w:rsidR="00981DBD" w:rsidRPr="00C91DE5" w:rsidRDefault="008A04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6F0D9B" w:rsidRPr="005D1C3A">
        <w:rPr>
          <w:rFonts w:ascii="Times New Roman" w:eastAsia="Times New Roman" w:hAnsi="Times New Roman" w:cs="Times New Roman"/>
          <w:sz w:val="24"/>
          <w:szCs w:val="24"/>
        </w:rPr>
        <w:t xml:space="preserve">Zdravstveni pregledi sportaša za sportove </w:t>
      </w:r>
      <w:r w:rsidR="00A971D9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A971D9" w:rsidRPr="00873C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971D9" w:rsidRPr="00C60C68">
        <w:rPr>
          <w:rFonts w:ascii="Times New Roman" w:eastAsia="Times New Roman" w:hAnsi="Times New Roman" w:cs="Times New Roman"/>
          <w:sz w:val="24"/>
          <w:szCs w:val="24"/>
        </w:rPr>
        <w:t>klasifikacijom</w:t>
      </w:r>
      <w:r w:rsidR="00220E96" w:rsidRPr="00C6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B55">
        <w:rPr>
          <w:rFonts w:ascii="Times New Roman" w:eastAsia="Times New Roman" w:hAnsi="Times New Roman" w:cs="Times New Roman"/>
          <w:sz w:val="24"/>
          <w:szCs w:val="24"/>
        </w:rPr>
        <w:t xml:space="preserve">IB, IC, IIA, IIB, IIC, IIIA, IIIB i IIIC </w:t>
      </w:r>
      <w:r w:rsidR="00200F15">
        <w:rPr>
          <w:rFonts w:ascii="Times New Roman" w:eastAsia="Times New Roman" w:hAnsi="Times New Roman" w:cs="Times New Roman"/>
          <w:sz w:val="24"/>
          <w:szCs w:val="24"/>
        </w:rPr>
        <w:t xml:space="preserve">iz stavka 2. ovoga članka </w:t>
      </w:r>
      <w:r w:rsidR="006F0D9B" w:rsidRPr="00680F47">
        <w:rPr>
          <w:rFonts w:ascii="Times New Roman" w:eastAsia="Times New Roman" w:hAnsi="Times New Roman" w:cs="Times New Roman"/>
          <w:sz w:val="24"/>
          <w:szCs w:val="24"/>
        </w:rPr>
        <w:t xml:space="preserve">obavljaju se u razmaku od </w:t>
      </w:r>
      <w:r w:rsidR="00A046D5" w:rsidRPr="00680F4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6F0D9B" w:rsidRPr="00680F47">
        <w:rPr>
          <w:rFonts w:ascii="Times New Roman" w:eastAsia="Times New Roman" w:hAnsi="Times New Roman" w:cs="Times New Roman"/>
          <w:sz w:val="24"/>
          <w:szCs w:val="24"/>
        </w:rPr>
        <w:t>mjeseci,</w:t>
      </w:r>
      <w:r w:rsidR="006F0D9B" w:rsidRPr="008A045F">
        <w:t xml:space="preserve"> </w:t>
      </w:r>
      <w:r w:rsidR="006F0D9B" w:rsidRPr="008A045F">
        <w:rPr>
          <w:rFonts w:ascii="Times New Roman" w:eastAsia="Times New Roman" w:hAnsi="Times New Roman" w:cs="Times New Roman"/>
          <w:sz w:val="24"/>
          <w:szCs w:val="24"/>
        </w:rPr>
        <w:t xml:space="preserve">sukladno </w:t>
      </w:r>
      <w:r w:rsidR="00D82F16" w:rsidRPr="008A045F">
        <w:rPr>
          <w:rFonts w:ascii="Times New Roman" w:eastAsia="Times New Roman" w:hAnsi="Times New Roman" w:cs="Times New Roman"/>
          <w:sz w:val="24"/>
          <w:szCs w:val="24"/>
        </w:rPr>
        <w:t xml:space="preserve">ovom Pravilniku te </w:t>
      </w:r>
      <w:r w:rsidR="006F0D9B" w:rsidRPr="00C60C68">
        <w:rPr>
          <w:rFonts w:ascii="Times New Roman" w:eastAsia="Times New Roman" w:hAnsi="Times New Roman" w:cs="Times New Roman"/>
          <w:sz w:val="24"/>
          <w:szCs w:val="24"/>
        </w:rPr>
        <w:t>važećim</w:t>
      </w:r>
      <w:r w:rsidR="006F0D9B" w:rsidRPr="00C60C68">
        <w:t xml:space="preserve"> </w:t>
      </w:r>
      <w:r w:rsidR="00387908" w:rsidRPr="00C60C68">
        <w:rPr>
          <w:rFonts w:ascii="Times New Roman" w:eastAsia="Times New Roman" w:hAnsi="Times New Roman" w:cs="Times New Roman"/>
          <w:sz w:val="24"/>
          <w:szCs w:val="24"/>
        </w:rPr>
        <w:t>s</w:t>
      </w:r>
      <w:r w:rsidR="006F0D9B" w:rsidRPr="00C60C68">
        <w:rPr>
          <w:rFonts w:ascii="Times New Roman" w:eastAsia="Times New Roman" w:hAnsi="Times New Roman" w:cs="Times New Roman"/>
          <w:sz w:val="24"/>
          <w:szCs w:val="24"/>
        </w:rPr>
        <w:t>mjernicama</w:t>
      </w:r>
      <w:r w:rsidR="00387908" w:rsidRPr="00C60C68">
        <w:rPr>
          <w:rFonts w:ascii="Times New Roman" w:eastAsia="Times New Roman" w:hAnsi="Times New Roman" w:cs="Times New Roman"/>
          <w:sz w:val="24"/>
          <w:szCs w:val="24"/>
        </w:rPr>
        <w:t xml:space="preserve"> koje donosi </w:t>
      </w:r>
      <w:r w:rsidR="006F0D9B" w:rsidRPr="00C60C68">
        <w:rPr>
          <w:rFonts w:ascii="Times New Roman" w:eastAsia="Times New Roman" w:hAnsi="Times New Roman" w:cs="Times New Roman"/>
          <w:sz w:val="24"/>
          <w:szCs w:val="24"/>
        </w:rPr>
        <w:t>Hrvatsko društv</w:t>
      </w:r>
      <w:r w:rsidR="00387908" w:rsidRPr="00C60C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6F0D9B" w:rsidRPr="00C6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6F0D9B" w:rsidRPr="00C60C68">
        <w:rPr>
          <w:rFonts w:ascii="Times New Roman" w:eastAsia="Times New Roman" w:hAnsi="Times New Roman" w:cs="Times New Roman"/>
          <w:sz w:val="24"/>
          <w:szCs w:val="24"/>
        </w:rPr>
        <w:t>sportsk</w:t>
      </w:r>
      <w:r w:rsidR="002C6124">
        <w:rPr>
          <w:rFonts w:ascii="Times New Roman" w:eastAsia="Times New Roman" w:hAnsi="Times New Roman" w:cs="Times New Roman"/>
          <w:sz w:val="24"/>
          <w:szCs w:val="24"/>
        </w:rPr>
        <w:t>u</w:t>
      </w:r>
      <w:r w:rsidR="006F0D9B" w:rsidRPr="00C60C68">
        <w:rPr>
          <w:rFonts w:ascii="Times New Roman" w:eastAsia="Times New Roman" w:hAnsi="Times New Roman" w:cs="Times New Roman"/>
          <w:sz w:val="24"/>
          <w:szCs w:val="24"/>
        </w:rPr>
        <w:t xml:space="preserve"> medicin</w:t>
      </w:r>
      <w:r w:rsidR="002C6124">
        <w:rPr>
          <w:rFonts w:ascii="Times New Roman" w:eastAsia="Times New Roman" w:hAnsi="Times New Roman" w:cs="Times New Roman"/>
          <w:sz w:val="24"/>
          <w:szCs w:val="24"/>
        </w:rPr>
        <w:t>u</w:t>
      </w:r>
      <w:r w:rsidR="006F0D9B" w:rsidRPr="00C60C68">
        <w:rPr>
          <w:rFonts w:ascii="Times New Roman" w:eastAsia="Times New Roman" w:hAnsi="Times New Roman" w:cs="Times New Roman"/>
          <w:sz w:val="24"/>
          <w:szCs w:val="24"/>
        </w:rPr>
        <w:t xml:space="preserve"> Hrvatskog liječničkog zbora</w:t>
      </w:r>
      <w:r w:rsidR="006F0D9B" w:rsidRPr="00C91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72F3E36A" w:rsidR="00981DBD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04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00F15">
        <w:rPr>
          <w:rFonts w:ascii="Times New Roman" w:eastAsia="Times New Roman" w:hAnsi="Times New Roman" w:cs="Times New Roman"/>
          <w:sz w:val="24"/>
          <w:szCs w:val="24"/>
        </w:rPr>
        <w:t xml:space="preserve">Zdravstveni pregledi sportaša za sportove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4A4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klasifikacijom </w:t>
      </w:r>
      <w:r w:rsidR="00684B55">
        <w:rPr>
          <w:rFonts w:ascii="Times New Roman" w:eastAsia="Times New Roman" w:hAnsi="Times New Roman" w:cs="Times New Roman"/>
          <w:sz w:val="24"/>
          <w:szCs w:val="24"/>
        </w:rPr>
        <w:t xml:space="preserve">IA iz stavka 2. ovoga članka </w:t>
      </w:r>
      <w:r w:rsidR="00D82F16" w:rsidRPr="005D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obavljaju se u razmaku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41423D" w:rsidRPr="002B230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23D" w:rsidRPr="002B2301">
        <w:rPr>
          <w:rFonts w:ascii="Times New Roman" w:eastAsia="Times New Roman" w:hAnsi="Times New Roman" w:cs="Times New Roman"/>
          <w:sz w:val="24"/>
          <w:szCs w:val="24"/>
        </w:rPr>
        <w:t>mjeseca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68512C" w14:textId="4000A060" w:rsidR="00644276" w:rsidRPr="005D1C3A" w:rsidRDefault="006442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Zdravstveni pregledi parasportaša za sportove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klasifikacijom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iz stavka 2. ovoga članka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obavljaju se u razmaku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mjeseci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6B051" w14:textId="785820EA" w:rsidR="00AC5D37" w:rsidRDefault="004142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) Iznimno od stav</w:t>
      </w:r>
      <w:r w:rsidR="006F7B5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 w:rsidR="00684B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B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F7B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 xml:space="preserve">i 5.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ovog članka zdravstveni pregled sportaša može biti određen i u roku kraćem od </w:t>
      </w:r>
      <w:r w:rsidR="00684B55">
        <w:rPr>
          <w:rFonts w:ascii="Times New Roman" w:eastAsia="Times New Roman" w:hAnsi="Times New Roman" w:cs="Times New Roman"/>
          <w:sz w:val="24"/>
          <w:szCs w:val="24"/>
        </w:rPr>
        <w:t>propisanog</w:t>
      </w:r>
      <w:r w:rsidR="006F7B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ako nadležni liječnik utvrdi da to zahtijeva zdravstveno stanje sportaša i/ili trenutni režim treninga i natjecanja ili je isto propisano od strane </w:t>
      </w:r>
      <w:r w:rsidR="002D59D2">
        <w:rPr>
          <w:rFonts w:ascii="Times New Roman" w:eastAsia="Times New Roman" w:hAnsi="Times New Roman" w:cs="Times New Roman"/>
          <w:sz w:val="24"/>
          <w:szCs w:val="24"/>
        </w:rPr>
        <w:t xml:space="preserve">nadležnog nacionalnog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sportskog saveza.</w:t>
      </w:r>
    </w:p>
    <w:p w14:paraId="1D63564D" w14:textId="09192ADB" w:rsidR="00405446" w:rsidRDefault="00AC5D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 Uvjerenje o zdravstvenoj sposobnosti izdano za određeni sport unutar klasifikacij</w:t>
      </w:r>
      <w:r w:rsidR="007430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60C68">
        <w:rPr>
          <w:rFonts w:ascii="Times New Roman" w:eastAsia="Times New Roman" w:hAnsi="Times New Roman" w:cs="Times New Roman"/>
          <w:sz w:val="24"/>
          <w:szCs w:val="24"/>
        </w:rPr>
        <w:t>IB, IC, IIA, IIB, IIC, IIIA, IIIB i IIIC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važeće je za sve ostale sportove unutar na</w:t>
      </w:r>
      <w:r w:rsidR="00530140">
        <w:rPr>
          <w:rFonts w:ascii="Times New Roman" w:eastAsia="Times New Roman" w:hAnsi="Times New Roman" w:cs="Times New Roman"/>
          <w:sz w:val="24"/>
          <w:szCs w:val="24"/>
        </w:rPr>
        <w:t>veden</w:t>
      </w:r>
      <w:r w:rsidR="00C60C68">
        <w:rPr>
          <w:rFonts w:ascii="Times New Roman" w:eastAsia="Times New Roman" w:hAnsi="Times New Roman" w:cs="Times New Roman"/>
          <w:sz w:val="24"/>
          <w:szCs w:val="24"/>
        </w:rPr>
        <w:t>ih</w:t>
      </w:r>
      <w:r w:rsidR="00530140">
        <w:rPr>
          <w:rFonts w:ascii="Times New Roman" w:eastAsia="Times New Roman" w:hAnsi="Times New Roman" w:cs="Times New Roman"/>
          <w:sz w:val="24"/>
          <w:szCs w:val="24"/>
        </w:rPr>
        <w:t xml:space="preserve"> klasifikacij</w:t>
      </w:r>
      <w:r w:rsidR="00C60C6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0140">
        <w:rPr>
          <w:rFonts w:ascii="Times New Roman" w:eastAsia="Times New Roman" w:hAnsi="Times New Roman" w:cs="Times New Roman"/>
          <w:sz w:val="24"/>
          <w:szCs w:val="24"/>
        </w:rPr>
        <w:t xml:space="preserve">, kao i za sportove unutar klasifikacije </w:t>
      </w:r>
      <w:r w:rsidR="00530140" w:rsidRPr="00530140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="00952758" w:rsidRPr="00952758">
        <w:rPr>
          <w:rFonts w:ascii="Times New Roman" w:eastAsia="Times New Roman" w:hAnsi="Times New Roman" w:cs="Times New Roman"/>
          <w:sz w:val="24"/>
          <w:szCs w:val="24"/>
        </w:rPr>
        <w:t>za koje u tom slučaju vrijedi</w:t>
      </w:r>
      <w:r w:rsidR="00220E96">
        <w:rPr>
          <w:rFonts w:ascii="Times New Roman" w:eastAsia="Times New Roman" w:hAnsi="Times New Roman" w:cs="Times New Roman"/>
          <w:sz w:val="24"/>
          <w:szCs w:val="24"/>
        </w:rPr>
        <w:t xml:space="preserve"> rok </w:t>
      </w:r>
      <w:r w:rsidR="0098343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A046D5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952758" w:rsidRPr="00952758">
        <w:rPr>
          <w:rFonts w:ascii="Times New Roman" w:eastAsia="Times New Roman" w:hAnsi="Times New Roman" w:cs="Times New Roman"/>
          <w:sz w:val="24"/>
          <w:szCs w:val="24"/>
        </w:rPr>
        <w:t>mjesec</w:t>
      </w:r>
      <w:r w:rsidR="00A046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2758" w:rsidRPr="00952758">
        <w:rPr>
          <w:rFonts w:ascii="Times New Roman" w:eastAsia="Times New Roman" w:hAnsi="Times New Roman" w:cs="Times New Roman"/>
          <w:sz w:val="24"/>
          <w:szCs w:val="24"/>
        </w:rPr>
        <w:t xml:space="preserve"> od dana obavljenog pregleda</w:t>
      </w:r>
      <w:r w:rsidR="009527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431">
        <w:rPr>
          <w:rFonts w:ascii="Times New Roman" w:eastAsia="Times New Roman" w:hAnsi="Times New Roman" w:cs="Times New Roman"/>
          <w:sz w:val="24"/>
          <w:szCs w:val="24"/>
        </w:rPr>
        <w:t>s iznimkom kraćeg roka iz</w:t>
      </w:r>
      <w:r w:rsidR="00952758">
        <w:rPr>
          <w:rFonts w:ascii="Times New Roman" w:eastAsia="Times New Roman" w:hAnsi="Times New Roman" w:cs="Times New Roman"/>
          <w:sz w:val="24"/>
          <w:szCs w:val="24"/>
        </w:rPr>
        <w:t xml:space="preserve"> stavk</w:t>
      </w:r>
      <w:r w:rsidR="009834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758">
        <w:rPr>
          <w:rFonts w:ascii="Times New Roman" w:eastAsia="Times New Roman" w:hAnsi="Times New Roman" w:cs="Times New Roman"/>
          <w:sz w:val="24"/>
          <w:szCs w:val="24"/>
        </w:rPr>
        <w:t>. ovoga članka.</w:t>
      </w:r>
    </w:p>
    <w:p w14:paraId="04DA4FDB" w14:textId="258DC9A9" w:rsidR="00405446" w:rsidRDefault="004142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405446" w:rsidRPr="00405446">
        <w:rPr>
          <w:rFonts w:ascii="Times New Roman" w:eastAsia="Times New Roman" w:hAnsi="Times New Roman" w:cs="Times New Roman"/>
          <w:sz w:val="24"/>
          <w:szCs w:val="24"/>
        </w:rPr>
        <w:t xml:space="preserve">) Uvjerenje o zdravstvenoj sposobnosti izdano za određeni sport unutar klasifikacije </w:t>
      </w:r>
      <w:r w:rsidR="00405446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="00405446" w:rsidRPr="00405446">
        <w:rPr>
          <w:rFonts w:ascii="Times New Roman" w:eastAsia="Times New Roman" w:hAnsi="Times New Roman" w:cs="Times New Roman"/>
          <w:sz w:val="24"/>
          <w:szCs w:val="24"/>
        </w:rPr>
        <w:t xml:space="preserve"> važeće je za sve ostale sportov</w:t>
      </w:r>
      <w:r w:rsidR="00405446">
        <w:rPr>
          <w:rFonts w:ascii="Times New Roman" w:eastAsia="Times New Roman" w:hAnsi="Times New Roman" w:cs="Times New Roman"/>
          <w:sz w:val="24"/>
          <w:szCs w:val="24"/>
        </w:rPr>
        <w:t>e unutar navedene klasifikacije.</w:t>
      </w:r>
    </w:p>
    <w:p w14:paraId="63407AD5" w14:textId="4B7E116A" w:rsidR="0041423D" w:rsidRDefault="004054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 Ukoliko sportaš kojemu je izdano uvjerenje o zdravstvenoj sposobnosti za sport unutar klasifikacije IA</w:t>
      </w:r>
      <w:r w:rsidRPr="00405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F03">
        <w:rPr>
          <w:rFonts w:ascii="Times New Roman" w:eastAsia="Times New Roman" w:hAnsi="Times New Roman" w:cs="Times New Roman"/>
          <w:sz w:val="24"/>
          <w:szCs w:val="24"/>
        </w:rPr>
        <w:t xml:space="preserve">u roku </w:t>
      </w:r>
      <w:r w:rsidR="00A046D5">
        <w:rPr>
          <w:rFonts w:ascii="Times New Roman" w:eastAsia="Times New Roman" w:hAnsi="Times New Roman" w:cs="Times New Roman"/>
          <w:sz w:val="24"/>
          <w:szCs w:val="24"/>
        </w:rPr>
        <w:t>šest</w:t>
      </w:r>
      <w:r w:rsidR="00925F03">
        <w:rPr>
          <w:rFonts w:ascii="Times New Roman" w:eastAsia="Times New Roman" w:hAnsi="Times New Roman" w:cs="Times New Roman"/>
          <w:sz w:val="24"/>
          <w:szCs w:val="24"/>
        </w:rPr>
        <w:t xml:space="preserve"> mjeseci od</w:t>
      </w:r>
      <w:r w:rsidR="00220E96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925F03">
        <w:rPr>
          <w:rFonts w:ascii="Times New Roman" w:eastAsia="Times New Roman" w:hAnsi="Times New Roman" w:cs="Times New Roman"/>
          <w:sz w:val="24"/>
          <w:szCs w:val="24"/>
        </w:rPr>
        <w:t xml:space="preserve">izdavanja navedenog uvjerenja o zdravstvenoj sposobnosti </w:t>
      </w:r>
      <w:r>
        <w:rPr>
          <w:rFonts w:ascii="Times New Roman" w:eastAsia="Times New Roman" w:hAnsi="Times New Roman" w:cs="Times New Roman"/>
          <w:sz w:val="24"/>
          <w:szCs w:val="24"/>
        </w:rPr>
        <w:t>prelazi u sport unutar klasifikacij</w:t>
      </w:r>
      <w:r w:rsidR="00665462">
        <w:rPr>
          <w:rFonts w:ascii="Times New Roman" w:eastAsia="Times New Roman" w:hAnsi="Times New Roman" w:cs="Times New Roman"/>
          <w:sz w:val="24"/>
          <w:szCs w:val="24"/>
        </w:rPr>
        <w:t>a C</w:t>
      </w:r>
      <w:r w:rsidRPr="00405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dužan je </w:t>
      </w:r>
      <w:r w:rsidR="00530140" w:rsidRPr="00530140">
        <w:rPr>
          <w:rFonts w:ascii="Times New Roman" w:eastAsia="Times New Roman" w:hAnsi="Times New Roman" w:cs="Times New Roman"/>
          <w:sz w:val="24"/>
          <w:szCs w:val="24"/>
        </w:rPr>
        <w:t>prije početka sudjelo</w:t>
      </w:r>
      <w:r w:rsidR="00530140">
        <w:rPr>
          <w:rFonts w:ascii="Times New Roman" w:eastAsia="Times New Roman" w:hAnsi="Times New Roman" w:cs="Times New Roman"/>
          <w:sz w:val="24"/>
          <w:szCs w:val="24"/>
        </w:rPr>
        <w:t xml:space="preserve">vanja u treningu i natjecanju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65462">
        <w:rPr>
          <w:rFonts w:ascii="Times New Roman" w:eastAsia="Times New Roman" w:hAnsi="Times New Roman" w:cs="Times New Roman"/>
          <w:sz w:val="24"/>
          <w:szCs w:val="24"/>
        </w:rPr>
        <w:t xml:space="preserve"> navedenom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</w:t>
      </w:r>
      <w:r w:rsidR="00530140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klasifikacije</w:t>
      </w:r>
      <w:r w:rsidR="00665462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obaviti razlikovn</w:t>
      </w:r>
      <w:r w:rsidR="00925F03">
        <w:rPr>
          <w:rFonts w:ascii="Times New Roman" w:eastAsia="Times New Roman" w:hAnsi="Times New Roman" w:cs="Times New Roman"/>
          <w:sz w:val="24"/>
          <w:szCs w:val="24"/>
        </w:rPr>
        <w:t xml:space="preserve">e pretrage za izdavanje uvjerenja o zdravstvenoj sposobnosti za sport unutar </w:t>
      </w:r>
      <w:r w:rsidR="00D97A0F">
        <w:rPr>
          <w:rFonts w:ascii="Times New Roman" w:eastAsia="Times New Roman" w:hAnsi="Times New Roman" w:cs="Times New Roman"/>
          <w:sz w:val="24"/>
          <w:szCs w:val="24"/>
        </w:rPr>
        <w:t>navedene</w:t>
      </w:r>
      <w:r w:rsidR="00925F03">
        <w:rPr>
          <w:rFonts w:ascii="Times New Roman" w:eastAsia="Times New Roman" w:hAnsi="Times New Roman" w:cs="Times New Roman"/>
          <w:sz w:val="24"/>
          <w:szCs w:val="24"/>
        </w:rPr>
        <w:t xml:space="preserve"> klasifikacije.</w:t>
      </w:r>
    </w:p>
    <w:p w14:paraId="41BA41E6" w14:textId="6FE60D9A" w:rsidR="00952758" w:rsidRDefault="009527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52758">
        <w:rPr>
          <w:rFonts w:ascii="Times New Roman" w:eastAsia="Times New Roman" w:hAnsi="Times New Roman" w:cs="Times New Roman"/>
          <w:sz w:val="24"/>
          <w:szCs w:val="24"/>
        </w:rPr>
        <w:t xml:space="preserve">) U slučaju iz stavka 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2758">
        <w:rPr>
          <w:rFonts w:ascii="Times New Roman" w:eastAsia="Times New Roman" w:hAnsi="Times New Roman" w:cs="Times New Roman"/>
          <w:sz w:val="24"/>
          <w:szCs w:val="24"/>
        </w:rPr>
        <w:t>. ovoga članka nakon razlikovne pretrage uvjerenje vrije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A046D5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mjeseci od dana izdavanja, osim ukoliko nije određen kraći rok </w:t>
      </w:r>
      <w:r w:rsidR="00983431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stavk</w:t>
      </w:r>
      <w:r w:rsidR="0098343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C6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ovoga članka.</w:t>
      </w:r>
    </w:p>
    <w:p w14:paraId="59908903" w14:textId="67A4CC52" w:rsidR="00925F03" w:rsidRDefault="00925F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A04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42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5F03">
        <w:rPr>
          <w:rFonts w:ascii="Times New Roman" w:eastAsia="Times New Roman" w:hAnsi="Times New Roman" w:cs="Times New Roman"/>
          <w:sz w:val="24"/>
          <w:szCs w:val="24"/>
        </w:rPr>
        <w:t xml:space="preserve">) Ukoliko sportaš kojemu je izdano uvjerenje o zdravstvenoj sposobnosti za sport unutar klasifikacije IA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952758">
        <w:rPr>
          <w:rFonts w:ascii="Times New Roman" w:eastAsia="Times New Roman" w:hAnsi="Times New Roman" w:cs="Times New Roman"/>
          <w:sz w:val="24"/>
          <w:szCs w:val="24"/>
        </w:rPr>
        <w:t xml:space="preserve"> isteka roka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6D5">
        <w:rPr>
          <w:rFonts w:ascii="Times New Roman" w:eastAsia="Times New Roman" w:hAnsi="Times New Roman" w:cs="Times New Roman"/>
          <w:sz w:val="24"/>
          <w:szCs w:val="24"/>
        </w:rPr>
        <w:t>šest</w:t>
      </w:r>
      <w:r w:rsidRPr="00925F03">
        <w:rPr>
          <w:rFonts w:ascii="Times New Roman" w:eastAsia="Times New Roman" w:hAnsi="Times New Roman" w:cs="Times New Roman"/>
          <w:sz w:val="24"/>
          <w:szCs w:val="24"/>
        </w:rPr>
        <w:t xml:space="preserve"> mjeseci od izdavanja navedenog uvjerenja o zdravstvenoj sposobnosti prelazi u sport unutar klasifikacij</w:t>
      </w:r>
      <w:r w:rsidR="009F42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C68">
        <w:rPr>
          <w:rFonts w:ascii="Times New Roman" w:eastAsia="Times New Roman" w:hAnsi="Times New Roman" w:cs="Times New Roman"/>
          <w:sz w:val="24"/>
          <w:szCs w:val="24"/>
        </w:rPr>
        <w:t>IB, IC, IIA, IIB, IIC, IIIA, IIIB i IIIC</w:t>
      </w:r>
      <w:r w:rsidR="00C60C68" w:rsidDel="00C6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140">
        <w:rPr>
          <w:rFonts w:ascii="Times New Roman" w:eastAsia="Times New Roman" w:hAnsi="Times New Roman" w:cs="Times New Roman"/>
          <w:sz w:val="24"/>
          <w:szCs w:val="24"/>
        </w:rPr>
        <w:t>dužan</w:t>
      </w:r>
      <w:r w:rsidR="00530140" w:rsidRPr="00530140">
        <w:rPr>
          <w:rFonts w:ascii="Times New Roman" w:eastAsia="Times New Roman" w:hAnsi="Times New Roman" w:cs="Times New Roman"/>
          <w:sz w:val="24"/>
          <w:szCs w:val="24"/>
        </w:rPr>
        <w:t xml:space="preserve"> je prije početka sudjelovanja u treningu i natjecanju u sportu klasifikacije</w:t>
      </w:r>
      <w:r w:rsidR="0053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C68">
        <w:rPr>
          <w:rFonts w:ascii="Times New Roman" w:eastAsia="Times New Roman" w:hAnsi="Times New Roman" w:cs="Times New Roman"/>
          <w:sz w:val="24"/>
          <w:szCs w:val="24"/>
        </w:rPr>
        <w:t xml:space="preserve">IB, IC, </w:t>
      </w:r>
      <w:r w:rsidR="00C60C68">
        <w:rPr>
          <w:rFonts w:ascii="Times New Roman" w:eastAsia="Times New Roman" w:hAnsi="Times New Roman" w:cs="Times New Roman"/>
          <w:sz w:val="24"/>
          <w:szCs w:val="24"/>
        </w:rPr>
        <w:lastRenderedPageBreak/>
        <w:t>IIA, IIB, IIC, IIIA, IIIB i IIIC</w:t>
      </w:r>
      <w:r w:rsidR="009F42F2" w:rsidRPr="00925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F03">
        <w:rPr>
          <w:rFonts w:ascii="Times New Roman" w:eastAsia="Times New Roman" w:hAnsi="Times New Roman" w:cs="Times New Roman"/>
          <w:sz w:val="24"/>
          <w:szCs w:val="24"/>
        </w:rPr>
        <w:t xml:space="preserve">obaviti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zdravstveni pregled </w:t>
      </w:r>
      <w:r w:rsidRPr="00925F03">
        <w:rPr>
          <w:rFonts w:ascii="Times New Roman" w:eastAsia="Times New Roman" w:hAnsi="Times New Roman" w:cs="Times New Roman"/>
          <w:sz w:val="24"/>
          <w:szCs w:val="24"/>
        </w:rPr>
        <w:t>za izdavanje uvjerenja o zdravstvenoj sposobnosti za sport unutar klasifikacij</w:t>
      </w:r>
      <w:r w:rsidR="0080422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60C68">
        <w:rPr>
          <w:rFonts w:ascii="Times New Roman" w:eastAsia="Times New Roman" w:hAnsi="Times New Roman" w:cs="Times New Roman"/>
          <w:sz w:val="24"/>
          <w:szCs w:val="24"/>
        </w:rPr>
        <w:t>IB, IC, IIA, IIB, IIC, IIIA, IIIB i IIIC</w:t>
      </w:r>
      <w:r w:rsidRPr="00925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D09B2" w14:textId="3E6EF21D" w:rsidR="00443921" w:rsidRPr="007D3B27" w:rsidRDefault="00443921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D3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(1</w:t>
      </w:r>
      <w:r w:rsidR="00644276" w:rsidRPr="007D3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</w:t>
      </w:r>
      <w:r w:rsidRPr="007D3B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Način i rokovi pregleda po sportovima iz ovoga članka vrijede i za preglede učenika i studenata koji sudjeluju u natjecanjima u sustavu školskog i akademskog sporta po sportovima.</w:t>
      </w:r>
    </w:p>
    <w:p w14:paraId="00000024" w14:textId="77777777" w:rsidR="00981DBD" w:rsidRPr="005D1C3A" w:rsidRDefault="00981D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975359" w14:textId="0C8A74F9" w:rsidR="002E5D91" w:rsidRPr="00C6570B" w:rsidRDefault="002E5D91" w:rsidP="002E5D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DIO TREĆI</w:t>
      </w:r>
    </w:p>
    <w:p w14:paraId="00000026" w14:textId="00D618EA" w:rsidR="00981DBD" w:rsidRPr="0047074F" w:rsidRDefault="002E5D91" w:rsidP="004707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SPECIJALNOST LIJEČNIKA KOJ</w:t>
      </w:r>
      <w:r w:rsidR="0047074F">
        <w:rPr>
          <w:rFonts w:ascii="Times New Roman" w:eastAsia="Times New Roman" w:hAnsi="Times New Roman" w:cs="Times New Roman"/>
          <w:sz w:val="24"/>
          <w:szCs w:val="24"/>
        </w:rPr>
        <w:t>I OBAVLJAJU ZDRAVSTVENI PREGLED</w:t>
      </w:r>
    </w:p>
    <w:p w14:paraId="00000028" w14:textId="340BDF95" w:rsidR="00981DBD" w:rsidRPr="0047074F" w:rsidRDefault="00E144E3" w:rsidP="0047074F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 xml:space="preserve">Članak </w:t>
      </w:r>
      <w:r w:rsidR="001302A7" w:rsidRPr="00816184">
        <w:rPr>
          <w:sz w:val="24"/>
          <w:szCs w:val="24"/>
        </w:rPr>
        <w:t>7</w:t>
      </w:r>
      <w:r w:rsidR="006F0D9B" w:rsidRPr="00816184">
        <w:rPr>
          <w:sz w:val="24"/>
          <w:szCs w:val="24"/>
        </w:rPr>
        <w:t>.</w:t>
      </w:r>
    </w:p>
    <w:p w14:paraId="0000002A" w14:textId="62A689A2" w:rsidR="00981DBD" w:rsidRPr="005D1C3A" w:rsidRDefault="006F0D9B" w:rsidP="00F82C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44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5C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Zdravstvene ustanove i trgovačka društva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koja obavljaju djelatnost medicine rada i sporta, specijalističke ordinacije sportske medicine i specijalističke ordinacije medicine rada i sporta moraju zadovoljiti posebne propise u odnosu na prostor, radnike i medicinsko-tehničku opremu</w:t>
      </w:r>
      <w:r w:rsidR="001166C9">
        <w:rPr>
          <w:rFonts w:ascii="Times New Roman" w:eastAsia="Times New Roman" w:hAnsi="Times New Roman" w:cs="Times New Roman"/>
          <w:sz w:val="24"/>
          <w:szCs w:val="24"/>
        </w:rPr>
        <w:t xml:space="preserve">, a temeljem odredbi </w:t>
      </w:r>
      <w:r w:rsidR="009244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1166C9">
        <w:rPr>
          <w:rFonts w:ascii="Times New Roman" w:eastAsia="Times New Roman" w:hAnsi="Times New Roman" w:cs="Times New Roman"/>
          <w:sz w:val="24"/>
          <w:szCs w:val="24"/>
        </w:rPr>
        <w:t>ravilnika kojima se uređuju normativi i standardi za obavljanje zdravstvene djelatnosti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7" w14:textId="31B227E7" w:rsidR="00981DBD" w:rsidRPr="005D1C3A" w:rsidRDefault="006F0D9B">
      <w:pPr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44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) Tim koji obavlja zdravstvenu zaštitu sportaša čine:</w:t>
      </w:r>
    </w:p>
    <w:p w14:paraId="00000038" w14:textId="4B2A51CF" w:rsidR="00981DBD" w:rsidRPr="005D1C3A" w:rsidRDefault="006F0D9B">
      <w:pPr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ab/>
        <w:t xml:space="preserve">- doktor medicine </w:t>
      </w:r>
      <w:r w:rsidR="006A19F8" w:rsidRPr="005D1C3A">
        <w:rPr>
          <w:rFonts w:ascii="Times New Roman" w:eastAsia="Times New Roman" w:hAnsi="Times New Roman" w:cs="Times New Roman"/>
          <w:sz w:val="24"/>
          <w:szCs w:val="24"/>
        </w:rPr>
        <w:t xml:space="preserve">specijalist </w:t>
      </w:r>
      <w:r w:rsidR="002C6124">
        <w:rPr>
          <w:rFonts w:ascii="Times New Roman" w:eastAsia="Times New Roman" w:hAnsi="Times New Roman" w:cs="Times New Roman"/>
          <w:sz w:val="24"/>
          <w:szCs w:val="24"/>
        </w:rPr>
        <w:t xml:space="preserve">medicine rada i </w:t>
      </w:r>
      <w:r w:rsidR="004E187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6124">
        <w:rPr>
          <w:rFonts w:ascii="Times New Roman" w:eastAsia="Times New Roman" w:hAnsi="Times New Roman" w:cs="Times New Roman"/>
          <w:sz w:val="24"/>
          <w:szCs w:val="24"/>
        </w:rPr>
        <w:t xml:space="preserve">porta </w:t>
      </w:r>
    </w:p>
    <w:p w14:paraId="0000003A" w14:textId="5519CD5D" w:rsidR="00981DBD" w:rsidRDefault="006F0D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prvostupnik sestrinstva ili medicinska sestra/medicinski tehničar.</w:t>
      </w:r>
    </w:p>
    <w:p w14:paraId="0000003B" w14:textId="1FC234D9" w:rsidR="00981DBD" w:rsidRDefault="006F0D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244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Tim zdravstvene zaštite sportaša može imati u skrbi najviše 5000 sportaša.</w:t>
      </w:r>
    </w:p>
    <w:p w14:paraId="78722CF0" w14:textId="41E6A93C" w:rsidR="00443921" w:rsidRPr="007D3B27" w:rsidRDefault="004439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(4) Liječnici školske medicine obavljaju preglede za učenike koji sudjeluju u natjecanjima u sustavu školskog sporta.</w:t>
      </w:r>
    </w:p>
    <w:p w14:paraId="48F736F1" w14:textId="4951B72B" w:rsidR="00443921" w:rsidRPr="007D3B27" w:rsidRDefault="0044392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(5) Liječnici </w:t>
      </w:r>
      <w:r w:rsidR="00174760"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 stavka </w:t>
      </w:r>
      <w:r w:rsidR="002C61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74760"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760"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ovog članka </w:t>
      </w:r>
      <w:r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obavljaju preglede za studente koji sudjeluju u natjecanjima u sustavu akademskog sporta.</w:t>
      </w:r>
    </w:p>
    <w:p w14:paraId="204F9216" w14:textId="3BEAD4B9" w:rsidR="0092446C" w:rsidRPr="0047074F" w:rsidRDefault="00443921" w:rsidP="004707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(6) Ukoliko učenik koji sudjeluje u natjecanjima u sustavu školskoga sporta ima važeći pregled za pojedini sport obavljen u zdravstvenoj ustanovi iz stavka 1. ovoga članka</w:t>
      </w:r>
      <w:r w:rsidR="009E7856"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D3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isti mu vrijedi i za natjecanja u sustavu školskoga sporta.</w:t>
      </w:r>
    </w:p>
    <w:p w14:paraId="0000003C" w14:textId="77777777" w:rsidR="00981DBD" w:rsidRDefault="00981D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5EDDFC" w14:textId="5029878B" w:rsidR="006674FB" w:rsidRPr="00281819" w:rsidRDefault="006674FB" w:rsidP="006674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1819">
        <w:rPr>
          <w:rFonts w:ascii="Times New Roman" w:eastAsia="Times New Roman" w:hAnsi="Times New Roman" w:cs="Times New Roman"/>
          <w:sz w:val="24"/>
          <w:szCs w:val="24"/>
        </w:rPr>
        <w:t>DIO ČETVRTI</w:t>
      </w:r>
    </w:p>
    <w:p w14:paraId="00000044" w14:textId="14D2F56A" w:rsidR="00981DBD" w:rsidRPr="0047074F" w:rsidRDefault="006674FB" w:rsidP="004707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819">
        <w:rPr>
          <w:rFonts w:ascii="Times New Roman" w:eastAsia="Times New Roman" w:hAnsi="Times New Roman" w:cs="Times New Roman"/>
          <w:sz w:val="24"/>
          <w:szCs w:val="24"/>
        </w:rPr>
        <w:t>VRSTA I OPSEG PREGLEDA SPORTAŠA ZA POJEDINI SPORT, UČENIKA I STUDENATA KOJI SUDJELUJU U NATJECANJIMA U SUSTAVU ŠKOLSKOG I AKADEMSKOG SPORTA</w:t>
      </w:r>
    </w:p>
    <w:p w14:paraId="00000045" w14:textId="638F2D9C" w:rsidR="00981DBD" w:rsidRPr="00816184" w:rsidRDefault="00E144E3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 xml:space="preserve">Članak </w:t>
      </w:r>
      <w:r w:rsidR="001302A7" w:rsidRPr="00816184">
        <w:rPr>
          <w:sz w:val="24"/>
          <w:szCs w:val="24"/>
        </w:rPr>
        <w:t>8</w:t>
      </w:r>
      <w:r w:rsidR="006F0D9B" w:rsidRPr="00816184">
        <w:rPr>
          <w:sz w:val="24"/>
          <w:szCs w:val="24"/>
        </w:rPr>
        <w:t>.</w:t>
      </w:r>
    </w:p>
    <w:p w14:paraId="00000046" w14:textId="77777777" w:rsidR="00981DBD" w:rsidRDefault="006F0D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Vrste zdravstvenih pregleda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kojim se utvrđuje zdravstvena sposobnost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sportaša natjecatelja su:</w:t>
      </w:r>
    </w:p>
    <w:p w14:paraId="00000047" w14:textId="77777777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</w:rPr>
        <w:t>-  prethodni pregled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, zdravstveni pregled koji se obavlja prije početka sudjelovanja u treningu i natjecanju u određenom sportu,</w:t>
      </w:r>
    </w:p>
    <w:p w14:paraId="00000048" w14:textId="4C6D2906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periodični pregled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, zdravstveni pregled koji se od zadnjeg zdravstvenog pregleda obavlja u periodu propisanom člankom</w:t>
      </w:r>
      <w:r w:rsidR="0019475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. ovog Pravilnika </w:t>
      </w:r>
    </w:p>
    <w:p w14:paraId="00000049" w14:textId="41B45DE4" w:rsidR="00981DBD" w:rsidRPr="002B2301" w:rsidRDefault="00C36A2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F0D9B" w:rsidRPr="002B2301">
        <w:rPr>
          <w:rFonts w:ascii="Times New Roman" w:eastAsia="Times New Roman" w:hAnsi="Times New Roman" w:cs="Times New Roman"/>
          <w:b/>
          <w:sz w:val="24"/>
          <w:szCs w:val="24"/>
        </w:rPr>
        <w:t>izvanredni  pregled</w:t>
      </w:r>
      <w:r w:rsidR="006F0D9B" w:rsidRPr="002B2301">
        <w:rPr>
          <w:rFonts w:ascii="Times New Roman" w:eastAsia="Times New Roman" w:hAnsi="Times New Roman" w:cs="Times New Roman"/>
          <w:sz w:val="24"/>
          <w:szCs w:val="24"/>
        </w:rPr>
        <w:t xml:space="preserve">, zdravstveni pregled koji se obavlja u roku kraćem od periodičnog pregleda, sukladno odluci </w:t>
      </w:r>
      <w:r w:rsidR="00A4111D">
        <w:rPr>
          <w:rFonts w:ascii="Times New Roman" w:eastAsia="Times New Roman" w:hAnsi="Times New Roman" w:cs="Times New Roman"/>
          <w:sz w:val="24"/>
          <w:szCs w:val="24"/>
        </w:rPr>
        <w:t>nadležnog liječnika</w:t>
      </w:r>
      <w:r w:rsidR="006F0D9B" w:rsidRPr="002B2301">
        <w:rPr>
          <w:rFonts w:ascii="Times New Roman" w:eastAsia="Times New Roman" w:hAnsi="Times New Roman" w:cs="Times New Roman"/>
          <w:sz w:val="24"/>
          <w:szCs w:val="24"/>
        </w:rPr>
        <w:t xml:space="preserve"> iz članka </w:t>
      </w:r>
      <w:r w:rsidR="001947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45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0A0D">
        <w:rPr>
          <w:rFonts w:ascii="Times New Roman" w:eastAsia="Times New Roman" w:hAnsi="Times New Roman" w:cs="Times New Roman"/>
          <w:sz w:val="24"/>
          <w:szCs w:val="24"/>
        </w:rPr>
        <w:t xml:space="preserve"> stavka </w:t>
      </w:r>
      <w:r w:rsidR="00B747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0A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D9B" w:rsidRPr="002B2301">
        <w:rPr>
          <w:rFonts w:ascii="Times New Roman" w:eastAsia="Times New Roman" w:hAnsi="Times New Roman" w:cs="Times New Roman"/>
          <w:sz w:val="24"/>
          <w:szCs w:val="24"/>
        </w:rPr>
        <w:t xml:space="preserve"> ovoga Pravilnika  u sljedećim slučajevima:</w:t>
      </w:r>
    </w:p>
    <w:p w14:paraId="0000004A" w14:textId="77777777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a) kada je nakon obavljenog prethodnog ili periodičnog pregleda određen kraći rok valjanosti Uvjerenja o zdravstvenoj sposobnosti;</w:t>
      </w:r>
    </w:p>
    <w:p w14:paraId="0000004B" w14:textId="648F0140" w:rsidR="00981DBD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b) poslije privremene nesposobnosti koja je trajala više od 14 dana (obaveza javljanja sportaša, </w:t>
      </w:r>
      <w:r w:rsidR="00597946" w:rsidRPr="002B2301">
        <w:rPr>
          <w:rFonts w:ascii="Times New Roman" w:eastAsia="Times New Roman" w:hAnsi="Times New Roman" w:cs="Times New Roman"/>
          <w:sz w:val="24"/>
          <w:szCs w:val="24"/>
        </w:rPr>
        <w:t xml:space="preserve">sportskog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kluba ili</w:t>
      </w:r>
      <w:r w:rsidR="005746D2" w:rsidRPr="002B2301">
        <w:rPr>
          <w:rFonts w:ascii="Times New Roman" w:eastAsia="Times New Roman" w:hAnsi="Times New Roman" w:cs="Times New Roman"/>
          <w:sz w:val="24"/>
          <w:szCs w:val="24"/>
        </w:rPr>
        <w:t xml:space="preserve"> nadležnog sportskog saveza ili</w:t>
      </w:r>
      <w:r w:rsidR="00F376A8" w:rsidRPr="002B2301">
        <w:rPr>
          <w:rFonts w:ascii="Times New Roman" w:eastAsia="Times New Roman" w:hAnsi="Times New Roman" w:cs="Times New Roman"/>
          <w:sz w:val="24"/>
          <w:szCs w:val="24"/>
        </w:rPr>
        <w:t xml:space="preserve"> sportske zajednice </w:t>
      </w:r>
      <w:r w:rsidR="005746D2" w:rsidRPr="002B2301">
        <w:rPr>
          <w:rFonts w:ascii="Times New Roman" w:eastAsia="Times New Roman" w:hAnsi="Times New Roman" w:cs="Times New Roman"/>
          <w:sz w:val="24"/>
          <w:szCs w:val="24"/>
        </w:rPr>
        <w:t xml:space="preserve">na razini </w:t>
      </w:r>
      <w:r w:rsidR="005746D2" w:rsidRPr="00574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jedinice lokalne i područne (regionalne) samouprave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 šalj</w:t>
      </w:r>
      <w:r w:rsidR="005746D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sportaša na izvanredni pregled);</w:t>
      </w:r>
    </w:p>
    <w:p w14:paraId="0000004C" w14:textId="5D2FDFD8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na zahtjev </w:t>
      </w:r>
      <w:r w:rsidR="00597946">
        <w:rPr>
          <w:rFonts w:ascii="Times New Roman" w:eastAsia="Times New Roman" w:hAnsi="Times New Roman" w:cs="Times New Roman"/>
          <w:color w:val="000000"/>
          <w:sz w:val="24"/>
          <w:szCs w:val="24"/>
        </w:rPr>
        <w:t>sportskog kluba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sportskog saveza, odnosno trenera, zbog neobjašnjivog gubitka prethodnih funkcionalnih sposobnosti, učestalih ozljeda, sumnje na uporabu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nedozvoljenih sredstava i metoda</w:t>
      </w:r>
      <w:r w:rsidR="00CA0141" w:rsidRPr="002B2301">
        <w:rPr>
          <w:rFonts w:ascii="Times New Roman" w:eastAsia="Times New Roman" w:hAnsi="Times New Roman" w:cs="Times New Roman"/>
          <w:sz w:val="24"/>
          <w:szCs w:val="24"/>
        </w:rPr>
        <w:t>, zbog provjere spola sportaša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ili drugih stanja koja bi upućivala na promjenu zdravstvenog stanja;</w:t>
      </w:r>
    </w:p>
    <w:p w14:paraId="0000004D" w14:textId="6524B437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d) po obavijesti nadležnog liječnika obiteljske medicine</w:t>
      </w:r>
      <w:r w:rsidR="00B7475E">
        <w:rPr>
          <w:rFonts w:ascii="Times New Roman" w:eastAsia="Times New Roman" w:hAnsi="Times New Roman" w:cs="Times New Roman"/>
          <w:sz w:val="24"/>
          <w:szCs w:val="24"/>
        </w:rPr>
        <w:t>, primarnog pedijatra, primarnog ginekologa ili stomatologa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o promjeni zdravstvenog stanja koje bi moglo utjecati na zdravstvenu sposobnost za sudjelovanje u</w:t>
      </w:r>
      <w:r w:rsidR="00597946" w:rsidRPr="002B2301">
        <w:rPr>
          <w:rFonts w:ascii="Times New Roman" w:eastAsia="Times New Roman" w:hAnsi="Times New Roman" w:cs="Times New Roman"/>
          <w:sz w:val="24"/>
          <w:szCs w:val="24"/>
        </w:rPr>
        <w:t xml:space="preserve"> sportskoj pripremi i natjecanju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E" w14:textId="7FB97A1A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e) kada je trenutačno zdravstveno stanje povezano s povećanim rizikom bavljenja određen</w:t>
      </w:r>
      <w:r w:rsidR="00597946" w:rsidRPr="002B2301">
        <w:rPr>
          <w:rFonts w:ascii="Times New Roman" w:eastAsia="Times New Roman" w:hAnsi="Times New Roman" w:cs="Times New Roman"/>
          <w:sz w:val="24"/>
          <w:szCs w:val="24"/>
        </w:rPr>
        <w:t>im sportom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F" w14:textId="7ACA4B04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f) na osobni zahtjev.</w:t>
      </w:r>
    </w:p>
    <w:p w14:paraId="00000050" w14:textId="16195484" w:rsidR="00981DBD" w:rsidRPr="0047074F" w:rsidRDefault="00CA0141" w:rsidP="0047074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2301">
        <w:rPr>
          <w:rFonts w:ascii="Times New Roman" w:eastAsia="Times New Roman" w:hAnsi="Times New Roman" w:cs="Times New Roman"/>
          <w:b/>
          <w:bCs/>
          <w:sz w:val="24"/>
          <w:szCs w:val="24"/>
        </w:rPr>
        <w:t>kontrolni pregled,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zdravstveni pregled </w:t>
      </w:r>
      <w:r w:rsidR="00B70B10" w:rsidRPr="002B2301">
        <w:rPr>
          <w:rFonts w:ascii="Times New Roman" w:eastAsia="Times New Roman" w:hAnsi="Times New Roman" w:cs="Times New Roman"/>
          <w:sz w:val="24"/>
          <w:szCs w:val="24"/>
        </w:rPr>
        <w:t>koji se obavlja sukladno procjeni i indikaciji nadležnog doktora medicine koji utvrđuje zdravstvenu sposobnost sportaša</w:t>
      </w:r>
      <w:r w:rsidR="004A45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1" w14:textId="1BDE0239" w:rsidR="00981DBD" w:rsidRPr="00816184" w:rsidRDefault="00E144E3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 xml:space="preserve">Članak </w:t>
      </w:r>
      <w:r w:rsidR="001302A7" w:rsidRPr="00816184">
        <w:rPr>
          <w:sz w:val="24"/>
          <w:szCs w:val="24"/>
        </w:rPr>
        <w:t>9</w:t>
      </w:r>
      <w:r w:rsidR="006F0D9B" w:rsidRPr="00816184">
        <w:rPr>
          <w:sz w:val="24"/>
          <w:szCs w:val="24"/>
        </w:rPr>
        <w:t>.</w:t>
      </w:r>
    </w:p>
    <w:p w14:paraId="7E68B0BB" w14:textId="25525A9B" w:rsidR="00194757" w:rsidRPr="00194757" w:rsidRDefault="006F0D9B" w:rsidP="00194757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Zdravstveni pregled maloljetnika obavlja se u</w:t>
      </w:r>
      <w:r w:rsidR="004278FF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prisustv</w:t>
      </w:r>
      <w:r w:rsidR="004278FF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roditelja/zakonskog zastupnika,</w:t>
      </w:r>
      <w:r w:rsidR="00281819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skrbnika</w:t>
      </w:r>
      <w:r w:rsidR="00194757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00052" w14:textId="2EEF8CEA" w:rsidR="00981DBD" w:rsidRPr="00194757" w:rsidRDefault="006F0D9B" w:rsidP="00194757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Zdravstveni pregled maloljetnika obavlja se i/ili uz p</w:t>
      </w:r>
      <w:r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otpis</w:t>
      </w:r>
      <w:r w:rsidR="004278FF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="007E0A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46C" w:rsidRPr="00194757">
        <w:rPr>
          <w:rFonts w:ascii="Times New Roman" w:eastAsia="Times New Roman" w:hAnsi="Times New Roman" w:cs="Times New Roman"/>
          <w:sz w:val="24"/>
          <w:szCs w:val="24"/>
        </w:rPr>
        <w:t>Izjav</w:t>
      </w:r>
      <w:r w:rsidR="007E0A73">
        <w:rPr>
          <w:rFonts w:ascii="Times New Roman" w:eastAsia="Times New Roman" w:hAnsi="Times New Roman" w:cs="Times New Roman"/>
          <w:sz w:val="24"/>
          <w:szCs w:val="24"/>
        </w:rPr>
        <w:t>u</w:t>
      </w:r>
      <w:r w:rsidR="0076723E" w:rsidRPr="00194757">
        <w:rPr>
          <w:rFonts w:ascii="Times New Roman" w:eastAsia="Times New Roman" w:hAnsi="Times New Roman" w:cs="Times New Roman"/>
          <w:sz w:val="24"/>
          <w:szCs w:val="24"/>
        </w:rPr>
        <w:t xml:space="preserve"> o pristanku</w:t>
      </w:r>
      <w:r w:rsidR="0092446C" w:rsidRPr="0019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C1F" w:rsidRPr="00812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utvrđivanja zdravstvene sposobnosti sportaša</w:t>
      </w:r>
      <w:r w:rsidR="007E0A73" w:rsidRPr="00812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koja </w:t>
      </w:r>
      <w:r w:rsidR="004278FF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sastavni dio</w:t>
      </w:r>
      <w:r w:rsidR="0092446C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ovog Pravilnika</w:t>
      </w:r>
      <w:r w:rsid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8FF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(Izjava – Prilog </w:t>
      </w:r>
      <w:r w:rsidR="004F5108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4F5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4278FF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94757"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47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54" w14:textId="46EB2F3D" w:rsidR="00981DBD" w:rsidRPr="0047074F" w:rsidRDefault="00194757" w:rsidP="004707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F0D9B" w:rsidRPr="005D1C3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F0D9B" w:rsidRPr="005D1C3A">
        <w:rPr>
          <w:rFonts w:ascii="Times New Roman" w:eastAsia="Times New Roman" w:hAnsi="Times New Roman" w:cs="Times New Roman"/>
          <w:sz w:val="24"/>
          <w:szCs w:val="24"/>
        </w:rPr>
        <w:t xml:space="preserve">) Sportaš je </w:t>
      </w:r>
      <w:r w:rsidR="004278FF">
        <w:rPr>
          <w:rFonts w:ascii="Times New Roman" w:eastAsia="Times New Roman" w:hAnsi="Times New Roman" w:cs="Times New Roman"/>
          <w:sz w:val="24"/>
          <w:szCs w:val="24"/>
        </w:rPr>
        <w:t xml:space="preserve">na zdravstveni pregled </w:t>
      </w:r>
      <w:r w:rsidR="006F0D9B" w:rsidRPr="005D1C3A">
        <w:rPr>
          <w:rFonts w:ascii="Times New Roman" w:eastAsia="Times New Roman" w:hAnsi="Times New Roman" w:cs="Times New Roman"/>
          <w:sz w:val="24"/>
          <w:szCs w:val="24"/>
        </w:rPr>
        <w:t xml:space="preserve">obavezan dostaviti svu medicinsku dokumentaciju potrebnu za potpuni uvid u njegovo zdravstveno </w:t>
      </w:r>
      <w:r w:rsidR="00516F8F" w:rsidRPr="005D1C3A">
        <w:rPr>
          <w:rFonts w:ascii="Times New Roman" w:eastAsia="Times New Roman" w:hAnsi="Times New Roman" w:cs="Times New Roman"/>
          <w:sz w:val="24"/>
          <w:szCs w:val="24"/>
        </w:rPr>
        <w:t>stanj</w:t>
      </w:r>
      <w:r w:rsidR="00516F8F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2C6EACB0" w14:textId="016EEC80" w:rsidR="004278FF" w:rsidRPr="0047074F" w:rsidRDefault="004278FF" w:rsidP="0047074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07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Opseg zdravstvenog pregleda sportaša</w:t>
      </w:r>
    </w:p>
    <w:p w14:paraId="00000059" w14:textId="22385604" w:rsidR="00981DBD" w:rsidRPr="00816184" w:rsidRDefault="00E144E3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 xml:space="preserve">Članak </w:t>
      </w:r>
      <w:r w:rsidR="001302A7" w:rsidRPr="00816184">
        <w:rPr>
          <w:sz w:val="24"/>
          <w:szCs w:val="24"/>
        </w:rPr>
        <w:t>10</w:t>
      </w:r>
      <w:r w:rsidR="006F0D9B" w:rsidRPr="00816184">
        <w:rPr>
          <w:sz w:val="24"/>
          <w:szCs w:val="24"/>
        </w:rPr>
        <w:t>.</w:t>
      </w:r>
    </w:p>
    <w:p w14:paraId="148C1C6B" w14:textId="77777777" w:rsidR="00735E12" w:rsidRDefault="00735E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981DBD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F02184">
        <w:rPr>
          <w:rFonts w:ascii="Times New Roman" w:eastAsia="Times New Roman" w:hAnsi="Times New Roman" w:cs="Times New Roman"/>
          <w:b/>
          <w:sz w:val="24"/>
          <w:szCs w:val="24"/>
        </w:rPr>
        <w:t>Minimalni opseg pregleda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kojim se utvrđuje zdravstvena sposobnost sportaša obuhvaća:</w:t>
      </w:r>
    </w:p>
    <w:p w14:paraId="0000005B" w14:textId="7476F879" w:rsidR="00981DBD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ispis kartona izabranog liječnika obiteljske med</w:t>
      </w:r>
      <w:r w:rsidR="00CC245F">
        <w:rPr>
          <w:rFonts w:ascii="Times New Roman" w:eastAsia="Times New Roman" w:hAnsi="Times New Roman" w:cs="Times New Roman"/>
          <w:color w:val="000000"/>
          <w:sz w:val="24"/>
          <w:szCs w:val="24"/>
        </w:rPr>
        <w:t>icine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uvid u CEZIH sustav/potvrda </w:t>
      </w:r>
    </w:p>
    <w:p w14:paraId="0000005C" w14:textId="40BF08A7" w:rsidR="00981DBD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izabranog liječnika obiteljske medicine; </w:t>
      </w:r>
    </w:p>
    <w:p w14:paraId="68B65B09" w14:textId="36FDACB3" w:rsidR="00194757" w:rsidRPr="008125BA" w:rsidRDefault="001947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popunjen Obrazac zdravstvenog upitnika za sportaša koji je sastavni dio ovoga Pravilnika (Obrazac – Prilog III</w:t>
      </w:r>
      <w:r w:rsidR="007E0A73" w:rsidRPr="008125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0000005D" w14:textId="38AE0FDD" w:rsidR="00981DBD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anamneza: obiteljska, osobna, socijalna i sportska anamneza</w:t>
      </w:r>
      <w:r w:rsidR="00FF0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(obavezno je utvrditi navedeni podatak kod sportova s oznakom *+ u Tablici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5E" w14:textId="77777777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- antropometrija (visina; težina; postotak masnog tkiva)</w:t>
      </w:r>
      <w:r w:rsidRPr="002B2301">
        <w:t>;</w:t>
      </w:r>
    </w:p>
    <w:p w14:paraId="0000005F" w14:textId="77777777" w:rsidR="00981DBD" w:rsidRPr="002B2301" w:rsidRDefault="006F0D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- klinički pregled (po organskim sustavima);</w:t>
      </w:r>
    </w:p>
    <w:p w14:paraId="6AEFE252" w14:textId="1BA7A36B" w:rsidR="00147A9C" w:rsidRPr="002B2301" w:rsidRDefault="00147A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- 12-kanalni EKG</w:t>
      </w:r>
      <w:r w:rsidR="00AC19E5">
        <w:rPr>
          <w:rFonts w:ascii="Times New Roman" w:eastAsia="Times New Roman" w:hAnsi="Times New Roman" w:cs="Times New Roman"/>
          <w:sz w:val="24"/>
          <w:szCs w:val="24"/>
        </w:rPr>
        <w:t xml:space="preserve"> uz procjenu rizika iznenadne srčane smrti prema Seattle kriterijima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B3665D" w14:textId="5E7B1B62" w:rsidR="003B2E52" w:rsidRPr="002B2301" w:rsidRDefault="003B2E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- mjerenje krvnog tlaka</w:t>
      </w:r>
      <w:r w:rsidR="00681E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A2F971" w14:textId="1E5C44B2" w:rsidR="00F02184" w:rsidRPr="00324B2F" w:rsidRDefault="00F021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2F">
        <w:rPr>
          <w:rFonts w:ascii="Times New Roman" w:eastAsia="Times New Roman" w:hAnsi="Times New Roman" w:cs="Times New Roman"/>
          <w:sz w:val="24"/>
          <w:szCs w:val="24"/>
        </w:rPr>
        <w:t>- KKS,</w:t>
      </w:r>
      <w:r w:rsidR="003B2E52" w:rsidRPr="00324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B2F">
        <w:rPr>
          <w:rFonts w:ascii="Times New Roman" w:eastAsia="Times New Roman" w:hAnsi="Times New Roman" w:cs="Times New Roman"/>
          <w:sz w:val="24"/>
          <w:szCs w:val="24"/>
        </w:rPr>
        <w:t>jetreni enzimi, urea i kreatinin</w:t>
      </w:r>
      <w:r w:rsidR="003B2E52" w:rsidRPr="00324B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3DD1" w:rsidRPr="00324B2F">
        <w:rPr>
          <w:rFonts w:ascii="Times New Roman" w:eastAsia="Times New Roman" w:hAnsi="Times New Roman" w:cs="Times New Roman"/>
          <w:sz w:val="24"/>
          <w:szCs w:val="24"/>
        </w:rPr>
        <w:t xml:space="preserve"> GUK</w:t>
      </w:r>
      <w:r w:rsidR="00100D70" w:rsidRPr="00324B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E87" w:rsidRPr="00324B2F">
        <w:rPr>
          <w:rFonts w:ascii="Times New Roman" w:eastAsia="Times New Roman" w:hAnsi="Times New Roman" w:cs="Times New Roman"/>
          <w:sz w:val="24"/>
          <w:szCs w:val="24"/>
        </w:rPr>
        <w:t xml:space="preserve"> urin</w:t>
      </w:r>
      <w:r w:rsidR="00013A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E87" w:rsidRPr="00324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A11" w:rsidRPr="0038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serumsko željezo (Fe), te TSH - </w:t>
      </w:r>
      <w:r w:rsidRPr="0038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013A11" w:rsidRPr="0038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svih </w:t>
      </w:r>
      <w:r w:rsidRPr="0038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sportašica generativne dobi te za</w:t>
      </w:r>
      <w:r w:rsidR="00013A11" w:rsidRPr="0038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sportaše</w:t>
      </w:r>
      <w:r w:rsidRPr="0038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sportov</w:t>
      </w:r>
      <w:r w:rsidR="00013A11" w:rsidRPr="0038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38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klasifikacije C </w:t>
      </w:r>
      <w:r w:rsidRPr="00324B2F">
        <w:rPr>
          <w:rFonts w:ascii="Times New Roman" w:eastAsia="Times New Roman" w:hAnsi="Times New Roman" w:cs="Times New Roman"/>
          <w:sz w:val="24"/>
          <w:szCs w:val="24"/>
        </w:rPr>
        <w:t>(visoka razina dinamičkog opterećenja, Tablica 1 u prilogu Pravilnika)</w:t>
      </w:r>
      <w:r w:rsidR="002E7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37C5707" w14:textId="5151BFD6" w:rsidR="00D86A0A" w:rsidRDefault="00D86A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2F">
        <w:rPr>
          <w:rFonts w:ascii="Times New Roman" w:eastAsia="Times New Roman" w:hAnsi="Times New Roman" w:cs="Times New Roman"/>
          <w:sz w:val="24"/>
          <w:szCs w:val="24"/>
        </w:rPr>
        <w:t>- spirometrija;</w:t>
      </w:r>
    </w:p>
    <w:p w14:paraId="4BE864A1" w14:textId="3CD711A4" w:rsidR="00322116" w:rsidRPr="002B2301" w:rsidRDefault="0032211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ergometrija za sportaše veterane kada se na temelju anamnestičkih podat</w:t>
      </w:r>
      <w:r w:rsidR="00ED01E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i kardioloških tablica za procjenu srčanožilnog rizika utvrdi medicinska indikacija</w:t>
      </w:r>
      <w:r w:rsidR="00A334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62" w14:textId="4B40E443" w:rsidR="00981DBD" w:rsidRPr="002B2301" w:rsidRDefault="006F0D9B" w:rsidP="00147A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heading=h.30j0zll" w:colFirst="0" w:colLast="0"/>
      <w:bookmarkEnd w:id="2"/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7A9C" w:rsidRPr="002B2301">
        <w:rPr>
          <w:rFonts w:ascii="Times New Roman" w:eastAsia="Times New Roman" w:hAnsi="Times New Roman" w:cs="Times New Roman"/>
          <w:sz w:val="24"/>
          <w:szCs w:val="24"/>
        </w:rPr>
        <w:t xml:space="preserve">prošireni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opseg i sadržaj </w:t>
      </w:r>
      <w:r w:rsidR="00D86A0A">
        <w:rPr>
          <w:rFonts w:ascii="Times New Roman" w:eastAsia="Times New Roman" w:hAnsi="Times New Roman" w:cs="Times New Roman"/>
          <w:sz w:val="24"/>
          <w:szCs w:val="24"/>
        </w:rPr>
        <w:t xml:space="preserve">pregleda i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funkcionalne dijagnostike prema </w:t>
      </w:r>
      <w:r w:rsidR="00147A9C" w:rsidRPr="002B2301">
        <w:rPr>
          <w:rFonts w:ascii="Times New Roman" w:eastAsia="Times New Roman" w:hAnsi="Times New Roman" w:cs="Times New Roman"/>
          <w:sz w:val="24"/>
          <w:szCs w:val="24"/>
        </w:rPr>
        <w:t>sportu, razini opte</w:t>
      </w:r>
      <w:r w:rsidR="00013A11">
        <w:rPr>
          <w:rFonts w:ascii="Times New Roman" w:eastAsia="Times New Roman" w:hAnsi="Times New Roman" w:cs="Times New Roman"/>
          <w:sz w:val="24"/>
          <w:szCs w:val="24"/>
        </w:rPr>
        <w:t>rećenja u treningu i natjecanju</w:t>
      </w:r>
      <w:r w:rsidR="00CE4F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3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C68">
        <w:rPr>
          <w:rFonts w:ascii="Times New Roman" w:eastAsia="Times New Roman" w:hAnsi="Times New Roman" w:cs="Times New Roman"/>
          <w:sz w:val="24"/>
          <w:szCs w:val="24"/>
        </w:rPr>
        <w:t xml:space="preserve">sukladan </w:t>
      </w:r>
      <w:r w:rsidR="00147A9C" w:rsidRPr="00C60C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60C68">
        <w:rPr>
          <w:rFonts w:ascii="Times New Roman" w:eastAsia="Times New Roman" w:hAnsi="Times New Roman" w:cs="Times New Roman"/>
          <w:sz w:val="24"/>
          <w:szCs w:val="24"/>
        </w:rPr>
        <w:t xml:space="preserve">ažećim </w:t>
      </w:r>
      <w:r w:rsidR="00B839AF" w:rsidRPr="00C60C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0C68">
        <w:rPr>
          <w:rFonts w:ascii="Times New Roman" w:eastAsia="Times New Roman" w:hAnsi="Times New Roman" w:cs="Times New Roman"/>
          <w:sz w:val="24"/>
          <w:szCs w:val="24"/>
        </w:rPr>
        <w:t xml:space="preserve">mjernicama </w:t>
      </w:r>
      <w:r w:rsidR="00B839AF" w:rsidRPr="00C60C68">
        <w:rPr>
          <w:rFonts w:ascii="Times New Roman" w:eastAsia="Times New Roman" w:hAnsi="Times New Roman" w:cs="Times New Roman"/>
          <w:sz w:val="24"/>
          <w:szCs w:val="24"/>
        </w:rPr>
        <w:t xml:space="preserve">koje donosi </w:t>
      </w:r>
      <w:r w:rsidRPr="00C60C68">
        <w:rPr>
          <w:rFonts w:ascii="Times New Roman" w:eastAsia="Times New Roman" w:hAnsi="Times New Roman" w:cs="Times New Roman"/>
          <w:sz w:val="24"/>
          <w:szCs w:val="24"/>
        </w:rPr>
        <w:t>Hrvatsko društv</w:t>
      </w:r>
      <w:r w:rsidR="00324B2F" w:rsidRPr="00C60C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6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124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2C6124" w:rsidRPr="00C60C68">
        <w:rPr>
          <w:rFonts w:ascii="Times New Roman" w:eastAsia="Times New Roman" w:hAnsi="Times New Roman" w:cs="Times New Roman"/>
          <w:sz w:val="24"/>
          <w:szCs w:val="24"/>
        </w:rPr>
        <w:t>sportsk</w:t>
      </w:r>
      <w:r w:rsidR="002C612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6124" w:rsidRPr="00C60C68">
        <w:rPr>
          <w:rFonts w:ascii="Times New Roman" w:eastAsia="Times New Roman" w:hAnsi="Times New Roman" w:cs="Times New Roman"/>
          <w:sz w:val="24"/>
          <w:szCs w:val="24"/>
        </w:rPr>
        <w:t xml:space="preserve"> medicin</w:t>
      </w:r>
      <w:r w:rsidR="002C612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6124" w:rsidRPr="00C6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C68">
        <w:rPr>
          <w:rFonts w:ascii="Times New Roman" w:eastAsia="Times New Roman" w:hAnsi="Times New Roman" w:cs="Times New Roman"/>
          <w:sz w:val="24"/>
          <w:szCs w:val="24"/>
        </w:rPr>
        <w:t>Hrvatskog liječničkog zbora.</w:t>
      </w:r>
      <w:r w:rsidRPr="00C60C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63" w14:textId="53BA2B71" w:rsidR="00981DBD" w:rsidRPr="005D1C3A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(2) U slučaju potrebe za proširenim opsegom pregleda i dodatnom dijagnostičkom obradom koju indicira liječnik</w:t>
      </w:r>
      <w:r w:rsidR="00147A9C" w:rsidRPr="005D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FF" w:rsidRPr="002B2301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="00CC245F">
        <w:rPr>
          <w:rFonts w:ascii="Times New Roman" w:eastAsia="Times New Roman" w:hAnsi="Times New Roman" w:cs="Times New Roman"/>
          <w:sz w:val="24"/>
          <w:szCs w:val="24"/>
        </w:rPr>
        <w:t xml:space="preserve">članka </w:t>
      </w:r>
      <w:r w:rsidR="00726E65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24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15FF" w:rsidRPr="002B2301">
        <w:rPr>
          <w:rFonts w:ascii="Times New Roman" w:eastAsia="Times New Roman" w:hAnsi="Times New Roman" w:cs="Times New Roman"/>
          <w:sz w:val="24"/>
          <w:szCs w:val="24"/>
        </w:rPr>
        <w:t xml:space="preserve"> Pravilnika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, posebnih zahtjeva sporta ili </w:t>
      </w:r>
      <w:r w:rsidR="00434A1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ravilnika nacionalnog sportskog saveza,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F4025D" w:rsidRPr="002B2301">
        <w:rPr>
          <w:rFonts w:ascii="Times New Roman" w:eastAsia="Times New Roman" w:hAnsi="Times New Roman" w:cs="Times New Roman"/>
          <w:sz w:val="24"/>
          <w:szCs w:val="24"/>
        </w:rPr>
        <w:t>ode se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dodatne dijagnostičke pretrage.</w:t>
      </w:r>
    </w:p>
    <w:p w14:paraId="7DCF4DE5" w14:textId="21404D16" w:rsidR="006957A1" w:rsidRDefault="006F0D9B" w:rsidP="002B23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Za sve dodatne dijagnostičke pretrage koje pravna osoba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iz članka </w:t>
      </w:r>
      <w:r w:rsidR="00726E6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ovoga Pravilnika nema u svojoj djelatnosti i/ili ako je potrebno dodatno konzilijarno-specijalističko </w:t>
      </w:r>
      <w:r>
        <w:rPr>
          <w:rFonts w:ascii="Times New Roman" w:eastAsia="Times New Roman" w:hAnsi="Times New Roman" w:cs="Times New Roman"/>
          <w:sz w:val="24"/>
          <w:szCs w:val="24"/>
        </w:rPr>
        <w:t>mišljenje, sportaš se upućuje u odgovarajuću zdravstvenu ustanovu. Po obavljenim dijagnostičkim pretragama i pregledima dolazi ponovno s dodatnom medicinskom dokumentacijom te se donosi konačno mišljenje.</w:t>
      </w:r>
    </w:p>
    <w:p w14:paraId="00000076" w14:textId="104E7B60" w:rsidR="00981DBD" w:rsidRPr="00816184" w:rsidRDefault="00E144E3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</w:t>
      </w:r>
      <w:r w:rsidR="001302A7" w:rsidRPr="00816184">
        <w:rPr>
          <w:sz w:val="24"/>
          <w:szCs w:val="24"/>
        </w:rPr>
        <w:t>1</w:t>
      </w:r>
      <w:r w:rsidR="006F0D9B" w:rsidRPr="00816184">
        <w:rPr>
          <w:sz w:val="24"/>
          <w:szCs w:val="24"/>
        </w:rPr>
        <w:t>.</w:t>
      </w:r>
    </w:p>
    <w:p w14:paraId="00000077" w14:textId="77777777" w:rsidR="00981DBD" w:rsidRDefault="00981D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230340" w14:textId="7515B8AD" w:rsidR="00A3341B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Ocjenu zdravstvene sposobnosti donosi doktor medicine iz </w:t>
      </w:r>
      <w:r w:rsidRPr="00BC7FE5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="00D8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1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7F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ovoga Pravilnika u roku od osam dana od početka zdravstvenog pregleda, a najkasnije </w:t>
      </w:r>
      <w:r w:rsidR="00A73B1F">
        <w:rPr>
          <w:rFonts w:ascii="Times New Roman" w:eastAsia="Times New Roman" w:hAnsi="Times New Roman" w:cs="Times New Roman"/>
          <w:sz w:val="24"/>
          <w:szCs w:val="24"/>
        </w:rPr>
        <w:t>u roku od 8 dana</w:t>
      </w:r>
      <w:r w:rsidR="008125BA">
        <w:rPr>
          <w:rFonts w:ascii="Times New Roman" w:eastAsia="Times New Roman" w:hAnsi="Times New Roman" w:cs="Times New Roman"/>
          <w:sz w:val="24"/>
          <w:szCs w:val="24"/>
        </w:rPr>
        <w:t xml:space="preserve"> nakon što vidi nalaze</w:t>
      </w:r>
      <w:r w:rsidR="00A7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proširene medicinske obrade. </w:t>
      </w:r>
    </w:p>
    <w:p w14:paraId="00000079" w14:textId="57CD3D60" w:rsidR="00981DBD" w:rsidRDefault="00CD4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Ocjena zdravstvene sposobnosti iz stavka 1. ovoga članka donosi se na Obrascu Uvjerenje o zdravstvenoj sposobnosti sportaša koja je sastavni dio ovoga Pravilnika (Obrazac – Prilog </w:t>
      </w:r>
      <w:r w:rsidR="0047074F">
        <w:rPr>
          <w:rFonts w:ascii="Times New Roman" w:eastAsia="Times New Roman" w:hAnsi="Times New Roman" w:cs="Times New Roman"/>
          <w:sz w:val="24"/>
          <w:szCs w:val="24"/>
        </w:rPr>
        <w:t>V).</w:t>
      </w:r>
    </w:p>
    <w:p w14:paraId="0000007A" w14:textId="7994A63C" w:rsidR="00981DBD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E18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 Ocjena zdravstvene sposobnosti može biti:</w:t>
      </w:r>
    </w:p>
    <w:p w14:paraId="0000007C" w14:textId="77777777" w:rsidR="00981DBD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Sposoban</w:t>
      </w:r>
    </w:p>
    <w:p w14:paraId="0000007E" w14:textId="60503C64" w:rsidR="00981DBD" w:rsidRPr="005D1C3A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2.      Sposoban uz vremensko ograničenje (kraće od perioda propisanog člankom </w:t>
      </w:r>
      <w:r w:rsidR="007271B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 ovog Pravilnika)</w:t>
      </w:r>
    </w:p>
    <w:p w14:paraId="0000007F" w14:textId="77777777" w:rsidR="00981DBD" w:rsidRPr="005D1C3A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ab/>
        <w:t>Ograničeno sposoban (uz navod na što se odnosi sposobnost/nesposobnost)</w:t>
      </w:r>
    </w:p>
    <w:p w14:paraId="00000081" w14:textId="77777777" w:rsidR="00981DBD" w:rsidRPr="005D1C3A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ab/>
        <w:t>Privremeno nesposoban (uz navod najmanjeg trajanja nesposobnosti);</w:t>
      </w:r>
    </w:p>
    <w:p w14:paraId="00000083" w14:textId="3CB6A541" w:rsidR="00981DBD" w:rsidRPr="005D1C3A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ab/>
        <w:t>Nesposoban</w:t>
      </w:r>
      <w:r w:rsidR="00F37BBF" w:rsidRPr="005D1C3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4" w14:textId="45EE8B60" w:rsidR="00981DBD" w:rsidRPr="002B2301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6.         Ocjena nije dana</w:t>
      </w:r>
      <w:r w:rsidR="00F37BBF" w:rsidRPr="002B2301">
        <w:rPr>
          <w:rFonts w:ascii="Times New Roman" w:eastAsia="Times New Roman" w:hAnsi="Times New Roman" w:cs="Times New Roman"/>
          <w:sz w:val="24"/>
          <w:szCs w:val="24"/>
        </w:rPr>
        <w:t xml:space="preserve"> (uz navod razloga).</w:t>
      </w:r>
    </w:p>
    <w:p w14:paraId="00000085" w14:textId="77777777" w:rsidR="00981DBD" w:rsidRDefault="00981D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432237D6" w:rsidR="00981DBD" w:rsidRPr="005D1C3A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4E18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) Uvjerenje o zdravstvenoj sposobnosti </w:t>
      </w:r>
      <w:r w:rsidR="00E87FD6">
        <w:rPr>
          <w:rFonts w:ascii="Times New Roman" w:eastAsia="Times New Roman" w:hAnsi="Times New Roman" w:cs="Times New Roman"/>
          <w:sz w:val="24"/>
          <w:szCs w:val="24"/>
        </w:rPr>
        <w:t xml:space="preserve">sportaša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izdaje</w:t>
      </w:r>
      <w:r w:rsidR="00D1636E" w:rsidRPr="005D1C3A">
        <w:rPr>
          <w:rFonts w:ascii="Times New Roman" w:eastAsia="Times New Roman" w:hAnsi="Times New Roman" w:cs="Times New Roman"/>
          <w:sz w:val="24"/>
          <w:szCs w:val="24"/>
        </w:rPr>
        <w:t xml:space="preserve"> se sportašu/roditelju</w:t>
      </w:r>
      <w:r w:rsidR="003C6CB2" w:rsidRPr="005D1C3A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D1636E" w:rsidRPr="005D1C3A">
        <w:rPr>
          <w:rFonts w:ascii="Times New Roman" w:eastAsia="Times New Roman" w:hAnsi="Times New Roman" w:cs="Times New Roman"/>
          <w:sz w:val="24"/>
          <w:szCs w:val="24"/>
        </w:rPr>
        <w:t>skrbniku</w:t>
      </w:r>
      <w:r w:rsidR="00D1636E" w:rsidRPr="002B2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44330" w14:textId="2436B1AD" w:rsidR="00E87FD6" w:rsidRDefault="006F0D9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Na ocjenu zdravstvene sposobnosti dopuštena je žalba </w:t>
      </w:r>
      <w:r w:rsidR="00727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drugostupanjskom povjerenstvu pri Hrvatskom zavodu za javno zdravstvo </w:t>
      </w:r>
      <w:r w:rsidR="00E87F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roku od 15 dana od dana primitka Uvjerenja o zdravstvenoj sposobnosti sportaša</w:t>
      </w:r>
      <w:r w:rsidR="00666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87F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997741" w14:textId="171CC5AD" w:rsidR="00BD064E" w:rsidRDefault="00E87FD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27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Drugostupanjsko povjerenstvo čine </w:t>
      </w:r>
      <w:r w:rsidR="00BD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liječnik </w:t>
      </w:r>
      <w:r w:rsidR="007271BB" w:rsidRPr="00727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specijalist medicine rada i sporta te dva </w:t>
      </w:r>
      <w:r w:rsidR="00BD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liječnika </w:t>
      </w:r>
      <w:r w:rsidR="007271BB" w:rsidRPr="00727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specijalista iz užeg područja ra</w:t>
      </w:r>
      <w:r w:rsidR="00727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zloga zdravst</w:t>
      </w:r>
      <w:r w:rsidR="00C00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vene nesposobnosti</w:t>
      </w:r>
      <w:r w:rsidR="00BD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7BFC1F8" w14:textId="10FA7990" w:rsidR="00322116" w:rsidRDefault="00BD06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Članove drugostupanjskog povjerenstva imenuje </w:t>
      </w:r>
      <w:r w:rsidR="00BD0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avnatelj </w:t>
      </w:r>
      <w:r w:rsidR="006F0D9B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Hrvatskog </w:t>
      </w:r>
      <w:r w:rsidR="00B84A7F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zavoda za javno zdravstvo. </w:t>
      </w:r>
    </w:p>
    <w:p w14:paraId="53652D4E" w14:textId="139A0965" w:rsidR="00663C68" w:rsidRDefault="00BD06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322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22116" w:rsidRPr="00322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Drugostupanjskom povjerenstvu mora biti do</w:t>
      </w:r>
      <w:r w:rsidR="00C00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stupna medicinska dokumentacija </w:t>
      </w:r>
      <w:r w:rsidR="00322116" w:rsidRPr="00322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prethodnim</w:t>
      </w:r>
      <w:r w:rsid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zdravstvenim pregledima sportaša </w:t>
      </w:r>
      <w:r w:rsidR="00322116" w:rsidRPr="00322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447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 </w:t>
      </w:r>
      <w:r w:rsidR="00322116" w:rsidRPr="00322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medicinska dokumentacija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koja je nadležnom liječniku</w:t>
      </w:r>
      <w:r w:rsidR="00663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 čl. 7. bila na raspolaganju prilikom donošenja ocjene</w:t>
      </w:r>
      <w:r w:rsidR="00727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</w:t>
      </w:r>
      <w:r w:rsidR="00663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 potrebi i dodatna </w:t>
      </w:r>
      <w:r w:rsidR="00663C68" w:rsidRPr="00663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medicinska dokumentacija od izabranog doktora medicine primarne zdravstvene zaštite</w:t>
      </w:r>
      <w:r w:rsidR="00663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742B4D" w14:textId="6AFFC17A" w:rsidR="00841F08" w:rsidRDefault="00841F0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D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Nadležni liječnik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 članka 7. dužan je drugostupanjskom povjerenstvu, uz medicinsku dokumentaciju, dostaviti i obrazloženje donesene ocjene o zdravstvenoj sposobnosti sportaša.</w:t>
      </w:r>
    </w:p>
    <w:p w14:paraId="2AD7EF05" w14:textId="180007B9" w:rsidR="00663C68" w:rsidRDefault="00BD06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Kad </w:t>
      </w:r>
      <w:r w:rsid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drugostupanjsko p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ovjerenstvo zatraži medicinsku dokumentaciju</w:t>
      </w:r>
      <w:r w:rsidR="00727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nadležni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liječnik</w:t>
      </w:r>
      <w:r w:rsid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 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članka </w:t>
      </w:r>
      <w:r w:rsid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 izabrani doktor</w:t>
      </w:r>
      <w:r w:rsidR="00DB4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primarne zdravstvene zaštite dužni su</w:t>
      </w:r>
      <w:r w:rsidR="00666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drugostupanjskom p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ovjerenstvu istu dostaviti najkasnije u roku od </w:t>
      </w:r>
      <w:r w:rsidR="008C0BEF" w:rsidRPr="00A73B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osam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dana od dana primitka zahtjeva.</w:t>
      </w:r>
    </w:p>
    <w:p w14:paraId="27C58C89" w14:textId="0E6DCD7E" w:rsidR="004476DC" w:rsidRDefault="004476D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D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Drugostupanjsko povjerenstvo je dužno o žalbi iz stavka 4. ovoga članka </w:t>
      </w:r>
      <w:r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odlučiti u roku od trides</w:t>
      </w:r>
      <w:r w:rsidR="00BD0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 dana od dana primitka žalbe, </w:t>
      </w:r>
      <w:r w:rsidR="00A73B1F" w:rsidRPr="00A73B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najkasnije u roku od 8 dana od dobiv</w:t>
      </w:r>
      <w:r w:rsidR="00A73B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anja nalaza dodatne medicinske obrade ukoliko je bila indicirana.</w:t>
      </w:r>
    </w:p>
    <w:p w14:paraId="2C87EAD0" w14:textId="7D423EA9" w:rsidR="008C0BEF" w:rsidRPr="008C0BEF" w:rsidRDefault="00BD064E" w:rsidP="008C0BE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Ocjena zdravstvene sposobnosti drugostupanjskog povjerenstva je ko</w:t>
      </w:r>
      <w:r w:rsidR="00DB4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načna i dostavlja se pregledanom</w:t>
      </w:r>
      <w:r w:rsidR="004476DC" w:rsidRPr="00447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sportašu/roditelju ili skrbniku.</w:t>
      </w:r>
    </w:p>
    <w:p w14:paraId="21AF7AD0" w14:textId="72EF0ABF" w:rsidR="0062750F" w:rsidRPr="0047074F" w:rsidRDefault="00BD064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</w:t>
      </w:r>
      <w:r w:rsidR="004E18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Odluku o visini naknade za rad drugostupanjskog povjerenstva donosi Upravno vijeće </w:t>
      </w:r>
      <w:r w:rsid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Hrvatskog zavoda za javno zdravstvo </w:t>
      </w:r>
      <w:r w:rsidR="008C0BEF" w:rsidRPr="008C0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 prethodnu suglasnost ministra</w:t>
      </w:r>
      <w:r w:rsidR="00447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nadležnog za poslove zdravs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tva i</w:t>
      </w:r>
      <w:r w:rsidR="00447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ministra nadležnog za poslove sporta</w:t>
      </w:r>
      <w:r w:rsidR="00DB4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7ED64E3" w14:textId="77777777" w:rsidR="0062750F" w:rsidRDefault="006275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541FF0CA" w:rsidR="00981DBD" w:rsidRPr="003C6CB2" w:rsidRDefault="003C6CB2" w:rsidP="002B23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CB2">
        <w:rPr>
          <w:rFonts w:ascii="Times New Roman" w:eastAsia="Times New Roman" w:hAnsi="Times New Roman" w:cs="Times New Roman"/>
          <w:sz w:val="24"/>
          <w:szCs w:val="24"/>
        </w:rPr>
        <w:t>DIO PETI</w:t>
      </w:r>
    </w:p>
    <w:p w14:paraId="0000008E" w14:textId="51AB751B" w:rsidR="00981DBD" w:rsidRPr="0047074F" w:rsidRDefault="006F0D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MEDICINSKA DOKUMENTACIJA</w:t>
      </w:r>
    </w:p>
    <w:p w14:paraId="00000090" w14:textId="008442BB" w:rsidR="00981DBD" w:rsidRPr="00816184" w:rsidRDefault="00E144E3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</w:t>
      </w:r>
      <w:r w:rsidR="001302A7" w:rsidRPr="00816184">
        <w:rPr>
          <w:sz w:val="24"/>
          <w:szCs w:val="24"/>
        </w:rPr>
        <w:t>2</w:t>
      </w:r>
      <w:r w:rsidR="006F0D9B" w:rsidRPr="00816184">
        <w:rPr>
          <w:sz w:val="24"/>
          <w:szCs w:val="24"/>
        </w:rPr>
        <w:t>.</w:t>
      </w:r>
    </w:p>
    <w:p w14:paraId="00000092" w14:textId="74210AA3" w:rsidR="00981DBD" w:rsidRDefault="006F0D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(1) U </w:t>
      </w:r>
      <w:r w:rsidRPr="00916E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ordinaciji, zdravstvenoj ustanovi i trgovačkom društvu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koji su registrirani za obavljanje djelatnosti medicine rada i sporta</w:t>
      </w:r>
      <w:r w:rsidR="006B572A">
        <w:rPr>
          <w:rFonts w:ascii="Times New Roman" w:eastAsia="Times New Roman" w:hAnsi="Times New Roman" w:cs="Times New Roman"/>
          <w:sz w:val="24"/>
          <w:szCs w:val="24"/>
        </w:rPr>
        <w:t xml:space="preserve"> ili sportske medicine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, odnosno školske medicine</w:t>
      </w:r>
      <w:r w:rsidR="006B572A">
        <w:rPr>
          <w:rFonts w:ascii="Times New Roman" w:eastAsia="Times New Roman" w:hAnsi="Times New Roman" w:cs="Times New Roman"/>
          <w:sz w:val="24"/>
          <w:szCs w:val="24"/>
        </w:rPr>
        <w:t xml:space="preserve"> za preglede u </w:t>
      </w:r>
      <w:r w:rsidR="006B572A" w:rsidRPr="006B572A">
        <w:rPr>
          <w:rFonts w:ascii="Times New Roman" w:eastAsia="Times New Roman" w:hAnsi="Times New Roman" w:cs="Times New Roman"/>
          <w:sz w:val="24"/>
          <w:szCs w:val="24"/>
        </w:rPr>
        <w:t>sustavu školskog</w:t>
      </w:r>
      <w:r w:rsidR="009E7856">
        <w:rPr>
          <w:rFonts w:ascii="Times New Roman" w:eastAsia="Times New Roman" w:hAnsi="Times New Roman" w:cs="Times New Roman"/>
          <w:sz w:val="24"/>
          <w:szCs w:val="24"/>
        </w:rPr>
        <w:t xml:space="preserve"> sporta</w:t>
      </w:r>
      <w:r w:rsidR="006B572A" w:rsidRPr="006B5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>vodi se upisnik obavljenih zdravstvenih pregleda i pohranjuje dokumentacija vezana uz zdravstvene preglede.</w:t>
      </w:r>
    </w:p>
    <w:p w14:paraId="4A7E15C6" w14:textId="29BED808" w:rsidR="002B2301" w:rsidRDefault="006F0D9B" w:rsidP="004707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(2) Medicinsku dokumentaciju iz stavka 1. ovoga članka, kao i svu ostalu dokumentaciju na temelju koje je dana ocjena zdravstvene sposobnosti, ordinacija, zdravstvena ustanova i trgovačko društvo koje je registrirano za djelatnost medicine rada i sporta</w:t>
      </w:r>
      <w:r w:rsidR="006B572A">
        <w:rPr>
          <w:rFonts w:ascii="Times New Roman" w:eastAsia="Times New Roman" w:hAnsi="Times New Roman" w:cs="Times New Roman"/>
          <w:sz w:val="24"/>
          <w:szCs w:val="24"/>
        </w:rPr>
        <w:t xml:space="preserve"> ili sportske medicine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1C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odnosno školske medicine obvezni su čuvati sukladno odredbama zakona kojim se propisuje čuvanje arhivskog i registraturnog gradiva. </w:t>
      </w:r>
    </w:p>
    <w:p w14:paraId="36F0E4F1" w14:textId="12F8A3AE" w:rsidR="00514126" w:rsidRPr="002B2301" w:rsidRDefault="003C6CB2" w:rsidP="005141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DIO ŠESTI</w:t>
      </w:r>
    </w:p>
    <w:p w14:paraId="48A1CC54" w14:textId="551CD5F1" w:rsidR="001420BD" w:rsidRDefault="00514126" w:rsidP="004707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ORGANIZACIJA MEDICINSKE POMOĆI U SPORTU I STANDARDI I NORMATIVI MJERA ZA OSIGURANJE MEDICINSKE POMOĆI NA SPORTSKOM NATJECANJU</w:t>
      </w:r>
    </w:p>
    <w:p w14:paraId="02289D84" w14:textId="56296766" w:rsidR="001420BD" w:rsidRPr="00816184" w:rsidRDefault="001420BD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</w:t>
      </w:r>
      <w:r w:rsidR="001302A7" w:rsidRPr="00816184">
        <w:rPr>
          <w:sz w:val="24"/>
          <w:szCs w:val="24"/>
        </w:rPr>
        <w:t>3</w:t>
      </w:r>
      <w:r w:rsidRPr="00816184">
        <w:rPr>
          <w:sz w:val="24"/>
          <w:szCs w:val="24"/>
        </w:rPr>
        <w:t>.</w:t>
      </w:r>
    </w:p>
    <w:p w14:paraId="16FF5EA8" w14:textId="22814DD8" w:rsidR="002C7BD3" w:rsidRPr="00324B2F" w:rsidRDefault="002C7BD3" w:rsidP="0039327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 Vlasnik sportske građevine ili pravna osoba u sustavu sporta koja upravlja sportskom građevinom, dužna je osigurat</w:t>
      </w:r>
      <w:r w:rsidR="008234FE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automatski defibrilator (AED) i</w:t>
      </w: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komplet za pružanje hitne medicinske pomoći tijekom bilo kojeg korištenja sportske građevine.</w:t>
      </w:r>
    </w:p>
    <w:p w14:paraId="7BB09F05" w14:textId="4BDD9EAF" w:rsidR="00FD4A13" w:rsidRPr="0047074F" w:rsidRDefault="002C7BD3" w:rsidP="004707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(2) Za </w:t>
      </w:r>
      <w:r w:rsidR="00601791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sportska </w:t>
      </w: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natjecanja</w:t>
      </w:r>
      <w:r w:rsidR="008234FE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koja se odvijaju na otvorenom i nisu vezana uz sportsku građevinu, automatski defibrilator (AED) i komplet za pružanje hitne medicinske pomoći </w:t>
      </w:r>
      <w:r w:rsidR="00022E71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dužan</w:t>
      </w:r>
      <w:r w:rsidR="00601791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E71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osigurati</w:t>
      </w:r>
      <w:r w:rsidR="00601791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4FE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sportskog natjecanja.</w:t>
      </w:r>
    </w:p>
    <w:p w14:paraId="41D18D0F" w14:textId="4338BAB5" w:rsidR="00FD4A13" w:rsidRPr="00816184" w:rsidRDefault="00FD4A13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</w:t>
      </w:r>
      <w:r w:rsidR="001302A7" w:rsidRPr="00816184">
        <w:rPr>
          <w:sz w:val="24"/>
          <w:szCs w:val="24"/>
        </w:rPr>
        <w:t>4</w:t>
      </w:r>
      <w:r w:rsidRPr="00816184">
        <w:rPr>
          <w:sz w:val="24"/>
          <w:szCs w:val="24"/>
        </w:rPr>
        <w:t>.</w:t>
      </w:r>
    </w:p>
    <w:p w14:paraId="144D02A1" w14:textId="219D5B70" w:rsidR="00DD530D" w:rsidRPr="00324B2F" w:rsidRDefault="00022E71" w:rsidP="001166C9">
      <w:pPr>
        <w:pStyle w:val="Odlomakpopis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Pravna osoba u sustavu sporta koja provodi </w:t>
      </w:r>
      <w:r w:rsidR="0053777F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sportsku pripremu </w:t>
      </w: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dužna je tijekom sportske pripreme osigurati </w:t>
      </w:r>
      <w:r w:rsidR="0053777F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neposrednu prisutnost osobe koja je završila ovlašteni tečaj osnovnog održavanja života (BLS)</w:t>
      </w: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0D9008D" w14:textId="289309AB" w:rsidR="008125BA" w:rsidRPr="0047074F" w:rsidRDefault="00022E71" w:rsidP="0047074F">
      <w:pPr>
        <w:pStyle w:val="Odlomakpopis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Organizator sportskog natjecanja dužan je </w:t>
      </w:r>
      <w:r w:rsidR="001F6EF0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tijekom sportskog natjecanja osigurati neposrednu prisutnost osobe koja je završila ovlašteni tečaj osnovnog održavanja života </w:t>
      </w:r>
      <w:r w:rsidR="00FA7EF2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(BLS</w:t>
      </w:r>
      <w:r w:rsidR="001F6EF0" w:rsidRPr="00324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ukoliko na natjecanju nastupa manje od 100 sportaša.</w:t>
      </w:r>
    </w:p>
    <w:p w14:paraId="1392A9F4" w14:textId="67A5158D" w:rsidR="002B2301" w:rsidRPr="00816184" w:rsidRDefault="002B2301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</w:t>
      </w:r>
      <w:r w:rsidR="001302A7" w:rsidRPr="00816184">
        <w:rPr>
          <w:sz w:val="24"/>
          <w:szCs w:val="24"/>
        </w:rPr>
        <w:t>5</w:t>
      </w:r>
      <w:r w:rsidRPr="00816184">
        <w:rPr>
          <w:sz w:val="24"/>
          <w:szCs w:val="24"/>
        </w:rPr>
        <w:t>.</w:t>
      </w:r>
    </w:p>
    <w:p w14:paraId="272F6DB1" w14:textId="198B5F4C" w:rsidR="00601791" w:rsidRPr="002B2301" w:rsidRDefault="00FD4A13" w:rsidP="006957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DD53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rganizator sportsk</w:t>
      </w:r>
      <w:r w:rsidR="00DD530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natjecanja dužan je tijekom sportskog natjecanja osigurati neposrednu prisutnost medicinskog djelatnika koji je završio ovlašteni tečaj naprednog održavanja života (ALS)</w:t>
      </w:r>
      <w:r w:rsidR="00DD530D">
        <w:rPr>
          <w:rFonts w:ascii="Times New Roman" w:eastAsia="Times New Roman" w:hAnsi="Times New Roman" w:cs="Times New Roman"/>
          <w:sz w:val="24"/>
          <w:szCs w:val="24"/>
        </w:rPr>
        <w:t>, ukoliko na natjecanju nastupa više od 100 sportaša</w:t>
      </w:r>
      <w:r w:rsidR="000515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E9014" w14:textId="1183C2AA" w:rsidR="00601791" w:rsidRPr="002B2301" w:rsidRDefault="00FD4A13" w:rsidP="00601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57A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) Za potrebe sportskog natjecanja kada se očekuje prisustvo više od 500 </w:t>
      </w:r>
      <w:r w:rsidR="0092446C">
        <w:rPr>
          <w:rFonts w:ascii="Times New Roman" w:eastAsia="Times New Roman" w:hAnsi="Times New Roman" w:cs="Times New Roman"/>
          <w:sz w:val="24"/>
          <w:szCs w:val="24"/>
        </w:rPr>
        <w:t xml:space="preserve">natjecatelja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potrebno je osigurati </w:t>
      </w:r>
      <w:r w:rsidR="0092446C"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 Hitne medicinske pomoći</w:t>
      </w:r>
      <w:r w:rsidR="0092446C">
        <w:rPr>
          <w:rFonts w:ascii="Times New Roman" w:eastAsia="Times New Roman" w:hAnsi="Times New Roman" w:cs="Times New Roman"/>
          <w:sz w:val="24"/>
          <w:szCs w:val="24"/>
        </w:rPr>
        <w:t xml:space="preserve"> s liječnikom.</w:t>
      </w:r>
      <w:r w:rsidR="00470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417AB3" w14:textId="31C4D827" w:rsidR="00FD4A13" w:rsidRPr="00816184" w:rsidRDefault="00FD4A13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</w:t>
      </w:r>
      <w:r w:rsidR="001302A7" w:rsidRPr="00816184">
        <w:rPr>
          <w:sz w:val="24"/>
          <w:szCs w:val="24"/>
        </w:rPr>
        <w:t>6</w:t>
      </w:r>
      <w:r w:rsidRPr="00816184">
        <w:rPr>
          <w:sz w:val="24"/>
          <w:szCs w:val="24"/>
        </w:rPr>
        <w:t>.</w:t>
      </w:r>
    </w:p>
    <w:p w14:paraId="140CFE45" w14:textId="73E41670" w:rsidR="00FD4A13" w:rsidRDefault="008A3C64" w:rsidP="003932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FD4A13" w:rsidRPr="002B2301">
        <w:rPr>
          <w:rFonts w:ascii="Times New Roman" w:eastAsia="Times New Roman" w:hAnsi="Times New Roman" w:cs="Times New Roman"/>
          <w:sz w:val="24"/>
          <w:szCs w:val="24"/>
        </w:rPr>
        <w:t xml:space="preserve">Osoba ovlaštena za pružanje prve medicinske pomoći u skladu s </w:t>
      </w:r>
      <w:r w:rsidR="003C6CB2" w:rsidRPr="002B2301">
        <w:rPr>
          <w:rFonts w:ascii="Times New Roman" w:eastAsia="Times New Roman" w:hAnsi="Times New Roman" w:cs="Times New Roman"/>
          <w:sz w:val="24"/>
          <w:szCs w:val="24"/>
        </w:rPr>
        <w:t>č</w:t>
      </w:r>
      <w:r w:rsidR="00FD4A13" w:rsidRPr="002B2301">
        <w:rPr>
          <w:rFonts w:ascii="Times New Roman" w:eastAsia="Times New Roman" w:hAnsi="Times New Roman" w:cs="Times New Roman"/>
          <w:sz w:val="24"/>
          <w:szCs w:val="24"/>
        </w:rPr>
        <w:t xml:space="preserve">lankom </w:t>
      </w:r>
      <w:r w:rsidR="003C6CB2" w:rsidRPr="002B23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14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4A13" w:rsidRPr="002B2301">
        <w:rPr>
          <w:rFonts w:ascii="Times New Roman" w:eastAsia="Times New Roman" w:hAnsi="Times New Roman" w:cs="Times New Roman"/>
          <w:sz w:val="24"/>
          <w:szCs w:val="24"/>
        </w:rPr>
        <w:t>. i 1</w:t>
      </w:r>
      <w:r w:rsidR="00B214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D4A13" w:rsidRPr="002B2301">
        <w:rPr>
          <w:rFonts w:ascii="Times New Roman" w:eastAsia="Times New Roman" w:hAnsi="Times New Roman" w:cs="Times New Roman"/>
          <w:sz w:val="24"/>
          <w:szCs w:val="24"/>
        </w:rPr>
        <w:t xml:space="preserve">. Pravilnika treba najmanje svake </w:t>
      </w:r>
      <w:r w:rsidR="00A046D5">
        <w:rPr>
          <w:rFonts w:ascii="Times New Roman" w:eastAsia="Times New Roman" w:hAnsi="Times New Roman" w:cs="Times New Roman"/>
          <w:sz w:val="24"/>
          <w:szCs w:val="24"/>
        </w:rPr>
        <w:t xml:space="preserve">četiri </w:t>
      </w:r>
      <w:r w:rsidR="00FD4A13" w:rsidRPr="002B2301"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 w:rsidR="005D0930" w:rsidRPr="002B2301">
        <w:rPr>
          <w:rFonts w:ascii="Times New Roman" w:eastAsia="Times New Roman" w:hAnsi="Times New Roman" w:cs="Times New Roman"/>
          <w:sz w:val="24"/>
          <w:szCs w:val="24"/>
        </w:rPr>
        <w:t>obnoviti postojeć</w:t>
      </w:r>
      <w:r w:rsidR="00EF7569">
        <w:rPr>
          <w:rFonts w:ascii="Times New Roman" w:eastAsia="Times New Roman" w:hAnsi="Times New Roman" w:cs="Times New Roman"/>
          <w:sz w:val="24"/>
          <w:szCs w:val="24"/>
        </w:rPr>
        <w:t>u</w:t>
      </w:r>
      <w:r w:rsidR="00FD4A13" w:rsidRPr="002B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569">
        <w:rPr>
          <w:rFonts w:ascii="Times New Roman" w:eastAsia="Times New Roman" w:hAnsi="Times New Roman" w:cs="Times New Roman"/>
          <w:sz w:val="24"/>
          <w:szCs w:val="24"/>
        </w:rPr>
        <w:t>potvrdu.</w:t>
      </w:r>
    </w:p>
    <w:p w14:paraId="441D7E05" w14:textId="05F2A27A" w:rsidR="00B21428" w:rsidRPr="002B2301" w:rsidRDefault="00B21428" w:rsidP="003932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051576">
        <w:rPr>
          <w:rFonts w:ascii="Times New Roman" w:eastAsia="Times New Roman" w:hAnsi="Times New Roman" w:cs="Times New Roman"/>
          <w:sz w:val="24"/>
          <w:szCs w:val="24"/>
        </w:rPr>
        <w:t>Od obaveze polaganja BLS/ALS</w:t>
      </w:r>
      <w:r w:rsidR="00EF75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7569" w:rsidRPr="00EF7569">
        <w:rPr>
          <w:rFonts w:ascii="Times New Roman" w:eastAsia="Times New Roman" w:hAnsi="Times New Roman" w:cs="Times New Roman"/>
          <w:sz w:val="24"/>
          <w:szCs w:val="24"/>
        </w:rPr>
        <w:t>tečaj osnovnog održavanja života i tečaj naprednog održavanja života</w:t>
      </w:r>
      <w:r w:rsidR="00EF75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1576">
        <w:rPr>
          <w:rFonts w:ascii="Times New Roman" w:eastAsia="Times New Roman" w:hAnsi="Times New Roman" w:cs="Times New Roman"/>
          <w:sz w:val="24"/>
          <w:szCs w:val="24"/>
        </w:rPr>
        <w:t xml:space="preserve"> oslobođeni su aktivni specijalisti hitne i urgentne medicine, specijalisti intenzivnog liječenja i anesteziologije</w:t>
      </w:r>
      <w:r w:rsidR="00CE4F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4F4B" w:rsidRPr="00D87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specijalisti kardiolozi</w:t>
      </w:r>
      <w:r w:rsidR="00051576" w:rsidRPr="00D871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576">
        <w:rPr>
          <w:rFonts w:ascii="Times New Roman" w:eastAsia="Times New Roman" w:hAnsi="Times New Roman" w:cs="Times New Roman"/>
          <w:sz w:val="24"/>
          <w:szCs w:val="24"/>
        </w:rPr>
        <w:t>te liječnici koji rade u timu hitne medicinske pomoći.</w:t>
      </w:r>
    </w:p>
    <w:p w14:paraId="36D07574" w14:textId="02131979" w:rsidR="008A3C64" w:rsidRDefault="008A3C64" w:rsidP="00263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3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214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2301">
        <w:rPr>
          <w:rFonts w:ascii="Times New Roman" w:eastAsia="Times New Roman" w:hAnsi="Times New Roman" w:cs="Times New Roman"/>
          <w:sz w:val="24"/>
          <w:szCs w:val="24"/>
        </w:rPr>
        <w:t>) Komplet za pružanje prve pomoći treba biti u skladu s</w:t>
      </w:r>
      <w:r w:rsidR="006A3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90E">
        <w:rPr>
          <w:rFonts w:ascii="Times New Roman" w:eastAsia="Times New Roman" w:hAnsi="Times New Roman" w:cs="Times New Roman"/>
          <w:sz w:val="24"/>
          <w:szCs w:val="24"/>
        </w:rPr>
        <w:t>odredbama kojima se uređuje pružanje prve pomoći radnicima na radu.</w:t>
      </w:r>
    </w:p>
    <w:p w14:paraId="08B43DE6" w14:textId="05B74C51" w:rsidR="006957A1" w:rsidRDefault="006957A1" w:rsidP="00263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775E6" w14:textId="77777777" w:rsidR="006957A1" w:rsidRPr="002B2301" w:rsidRDefault="006957A1" w:rsidP="002630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BA84A" w14:textId="5F362BF5" w:rsidR="001420BD" w:rsidRDefault="00FA7EF2" w:rsidP="001420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DIO SEDMI</w:t>
      </w:r>
    </w:p>
    <w:p w14:paraId="3C413F0E" w14:textId="609F384D" w:rsidR="00FA7EF2" w:rsidRDefault="00FA7EF2" w:rsidP="001420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PRIJELAZNE I ZAVRŠNE ODREDBE</w:t>
      </w:r>
    </w:p>
    <w:p w14:paraId="573FC0E8" w14:textId="6F9CD846" w:rsidR="00FA7EF2" w:rsidRPr="00816184" w:rsidRDefault="00FA7EF2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</w:t>
      </w:r>
      <w:r w:rsidR="001302A7" w:rsidRPr="00816184">
        <w:rPr>
          <w:sz w:val="24"/>
          <w:szCs w:val="24"/>
        </w:rPr>
        <w:t>7</w:t>
      </w:r>
      <w:r w:rsidRPr="00816184">
        <w:rPr>
          <w:sz w:val="24"/>
          <w:szCs w:val="24"/>
        </w:rPr>
        <w:t>.</w:t>
      </w:r>
    </w:p>
    <w:p w14:paraId="447FC2FA" w14:textId="050F130C" w:rsidR="00FA7EF2" w:rsidRPr="006957A1" w:rsidRDefault="00FA7EF2" w:rsidP="006957A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A1">
        <w:rPr>
          <w:rFonts w:ascii="Times New Roman" w:eastAsia="Times New Roman" w:hAnsi="Times New Roman" w:cs="Times New Roman"/>
          <w:sz w:val="24"/>
          <w:szCs w:val="24"/>
        </w:rPr>
        <w:t>Za provedbu obveza iz članka 12. stavaka 1. i 2., članka 13. stavaka 1. i 2. i članka 14. stavka 1., određuje se rok u trajanju od dvije godine od dana stupanja na snagu ovog Pravilnika.</w:t>
      </w:r>
    </w:p>
    <w:p w14:paraId="22AE46B2" w14:textId="6236B2CE" w:rsidR="006957A1" w:rsidRPr="0047074F" w:rsidRDefault="006957A1" w:rsidP="006957A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Nacionalni sportski savezi mogu svojim općim aktima detaljnije razraditi standarde i normative iz članaka 13. i 14. ovoga Pravilnika.</w:t>
      </w:r>
    </w:p>
    <w:p w14:paraId="00000098" w14:textId="677662E6" w:rsidR="00981DBD" w:rsidRPr="00816184" w:rsidRDefault="00E144E3" w:rsidP="00816184">
      <w:pPr>
        <w:pStyle w:val="Naslov1"/>
        <w:jc w:val="center"/>
        <w:rPr>
          <w:sz w:val="24"/>
          <w:szCs w:val="24"/>
        </w:rPr>
      </w:pPr>
      <w:r w:rsidRPr="00816184">
        <w:rPr>
          <w:sz w:val="24"/>
          <w:szCs w:val="24"/>
        </w:rPr>
        <w:t>Članak 1</w:t>
      </w:r>
      <w:r w:rsidR="001302A7" w:rsidRPr="00816184">
        <w:rPr>
          <w:sz w:val="24"/>
          <w:szCs w:val="24"/>
        </w:rPr>
        <w:t>8</w:t>
      </w:r>
      <w:r w:rsidR="006F0D9B" w:rsidRPr="00816184">
        <w:rPr>
          <w:sz w:val="24"/>
          <w:szCs w:val="24"/>
        </w:rPr>
        <w:t>.</w:t>
      </w:r>
    </w:p>
    <w:p w14:paraId="3278B47B" w14:textId="6E3523E2" w:rsidR="0062750F" w:rsidRPr="005D1C3A" w:rsidRDefault="006F0D9B">
      <w:pPr>
        <w:rPr>
          <w:rFonts w:ascii="Times New Roman" w:eastAsia="Times New Roman" w:hAnsi="Times New Roman" w:cs="Times New Roman"/>
          <w:sz w:val="24"/>
          <w:szCs w:val="24"/>
        </w:rPr>
      </w:pPr>
      <w:r w:rsidRPr="005D1C3A">
        <w:rPr>
          <w:rFonts w:ascii="Times New Roman" w:eastAsia="Times New Roman" w:hAnsi="Times New Roman" w:cs="Times New Roman"/>
          <w:sz w:val="24"/>
          <w:szCs w:val="24"/>
        </w:rPr>
        <w:t>Ovaj Pravilnik stupa na snagu osmoga dana od dana objave u „Narodnim novinama“.</w:t>
      </w:r>
    </w:p>
    <w:p w14:paraId="0000009C" w14:textId="77777777" w:rsidR="00981DBD" w:rsidRDefault="006F0D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000009D" w14:textId="77777777" w:rsidR="00981DBD" w:rsidRDefault="006F0D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009C99D4" w14:textId="77777777" w:rsidR="000126BC" w:rsidRDefault="006F0D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C9402F1" w14:textId="773913D2" w:rsidR="006957A1" w:rsidRDefault="000126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F0D9B">
        <w:rPr>
          <w:rFonts w:ascii="Times New Roman" w:eastAsia="Times New Roman" w:hAnsi="Times New Roman" w:cs="Times New Roman"/>
          <w:sz w:val="24"/>
          <w:szCs w:val="24"/>
        </w:rPr>
        <w:t>MINISTAR</w:t>
      </w:r>
    </w:p>
    <w:p w14:paraId="5302F555" w14:textId="36368B32" w:rsidR="00C91DE5" w:rsidRPr="0047074F" w:rsidRDefault="006957A1" w:rsidP="004707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126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957A1">
        <w:rPr>
          <w:rFonts w:ascii="Times New Roman" w:eastAsia="Times New Roman" w:hAnsi="Times New Roman" w:cs="Times New Roman"/>
          <w:sz w:val="24"/>
          <w:szCs w:val="24"/>
        </w:rPr>
        <w:t xml:space="preserve">izv. prof. dr. sc. Vili Beroš, dr. med.  </w:t>
      </w:r>
    </w:p>
    <w:p w14:paraId="000000A6" w14:textId="0328046A" w:rsidR="00981DBD" w:rsidRDefault="006F0D9B" w:rsidP="003F3B35">
      <w:pPr>
        <w:pStyle w:val="Naslov1"/>
        <w:jc w:val="center"/>
        <w:rPr>
          <w:sz w:val="24"/>
          <w:szCs w:val="24"/>
        </w:rPr>
      </w:pPr>
      <w:r w:rsidRPr="003F3B35">
        <w:rPr>
          <w:sz w:val="24"/>
          <w:szCs w:val="24"/>
        </w:rPr>
        <w:t>PRILO</w:t>
      </w:r>
      <w:r w:rsidR="00C91DE5" w:rsidRPr="003F3B35">
        <w:rPr>
          <w:sz w:val="24"/>
          <w:szCs w:val="24"/>
        </w:rPr>
        <w:t>G I</w:t>
      </w:r>
    </w:p>
    <w:p w14:paraId="313E0AA9" w14:textId="342BB90F" w:rsidR="005C71D9" w:rsidRDefault="005C71D9" w:rsidP="005C71D9">
      <w:pPr>
        <w:pStyle w:val="Normal1"/>
      </w:pPr>
    </w:p>
    <w:p w14:paraId="0C673FC1" w14:textId="5BF86B28" w:rsidR="005C71D9" w:rsidRDefault="000126BC" w:rsidP="005C71D9">
      <w:pPr>
        <w:pStyle w:val="Normal1"/>
      </w:pPr>
      <w:r w:rsidRPr="000126BC">
        <w:rPr>
          <w:rFonts w:cs="Times New Roman"/>
          <w:noProof/>
          <w:lang w:eastAsia="hr-HR"/>
        </w:rPr>
        <w:drawing>
          <wp:inline distT="0" distB="0" distL="0" distR="0" wp14:anchorId="5B747261" wp14:editId="1D54DEEA">
            <wp:extent cx="5759450" cy="2647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C78E" w14:textId="64B5035F" w:rsidR="000126BC" w:rsidRDefault="000126BC" w:rsidP="005C71D9">
      <w:pPr>
        <w:pStyle w:val="Normal1"/>
      </w:pPr>
      <w:r w:rsidRPr="000126BC">
        <w:rPr>
          <w:rFonts w:cs="Times New Roman"/>
          <w:noProof/>
          <w:lang w:eastAsia="hr-HR"/>
        </w:rPr>
        <w:lastRenderedPageBreak/>
        <w:drawing>
          <wp:inline distT="0" distB="0" distL="0" distR="0" wp14:anchorId="4BBA41E3" wp14:editId="437E70AA">
            <wp:extent cx="5759450" cy="4902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A7" w14:textId="641DFB67" w:rsidR="00981DBD" w:rsidRDefault="000126BC" w:rsidP="000126BC">
      <w:pPr>
        <w:pStyle w:val="Normal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6BC">
        <w:rPr>
          <w:rFonts w:cs="Times New Roman"/>
          <w:noProof/>
          <w:lang w:eastAsia="hr-HR"/>
        </w:rPr>
        <w:drawing>
          <wp:inline distT="0" distB="0" distL="0" distR="0" wp14:anchorId="07EB04EF" wp14:editId="5E28F3CE">
            <wp:extent cx="5753100" cy="111760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514" w:tblpY="1"/>
        <w:tblOverlap w:val="never"/>
        <w:tblW w:w="14789" w:type="dxa"/>
        <w:tblLook w:val="04A0" w:firstRow="1" w:lastRow="0" w:firstColumn="1" w:lastColumn="0" w:noHBand="0" w:noVBand="1"/>
      </w:tblPr>
      <w:tblGrid>
        <w:gridCol w:w="491"/>
        <w:gridCol w:w="986"/>
        <w:gridCol w:w="1468"/>
        <w:gridCol w:w="1410"/>
        <w:gridCol w:w="522"/>
        <w:gridCol w:w="966"/>
        <w:gridCol w:w="969"/>
        <w:gridCol w:w="327"/>
        <w:gridCol w:w="2639"/>
        <w:gridCol w:w="368"/>
        <w:gridCol w:w="1763"/>
        <w:gridCol w:w="960"/>
        <w:gridCol w:w="960"/>
        <w:gridCol w:w="960"/>
      </w:tblGrid>
      <w:tr w:rsidR="008A045F" w:rsidRPr="00680F47" w14:paraId="7103D4B8" w14:textId="77777777" w:rsidTr="00C204E9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368" w14:textId="77777777" w:rsidR="00680F47" w:rsidRPr="00680F47" w:rsidRDefault="00680F47" w:rsidP="00C20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4DBD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726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E54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7F8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DB8F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E51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C72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3524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D38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19A1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661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641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DC3D" w14:textId="77777777" w:rsidR="00680F47" w:rsidRPr="00680F47" w:rsidRDefault="00680F47" w:rsidP="00C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08E1E44" w14:textId="7EA95F1A" w:rsidR="00C91DE5" w:rsidRPr="003F3B35" w:rsidRDefault="00C91DE5" w:rsidP="003F3B35">
      <w:pPr>
        <w:pStyle w:val="Naslov1"/>
        <w:jc w:val="center"/>
        <w:rPr>
          <w:sz w:val="24"/>
          <w:szCs w:val="24"/>
        </w:rPr>
      </w:pPr>
      <w:r w:rsidRPr="003F3B35">
        <w:rPr>
          <w:sz w:val="24"/>
          <w:szCs w:val="24"/>
        </w:rPr>
        <w:t xml:space="preserve">PRILOG </w:t>
      </w:r>
      <w:r w:rsidR="00324B2F" w:rsidRPr="003F3B35">
        <w:rPr>
          <w:sz w:val="24"/>
          <w:szCs w:val="24"/>
        </w:rPr>
        <w:t>I</w:t>
      </w:r>
      <w:r w:rsidR="00EF7569" w:rsidRPr="003F3B35">
        <w:rPr>
          <w:sz w:val="24"/>
          <w:szCs w:val="24"/>
        </w:rPr>
        <w:t>I</w:t>
      </w:r>
    </w:p>
    <w:p w14:paraId="000000AA" w14:textId="072BECF3" w:rsidR="00981DBD" w:rsidRDefault="006F0D9B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OBAVEZNI SADRŽAJ ZDRAVSTVENOG UPITNIKA</w:t>
      </w:r>
    </w:p>
    <w:p w14:paraId="3B2DDC60" w14:textId="696C2E42" w:rsidR="00C91DE5" w:rsidRDefault="00C91DE5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35D09" w14:textId="77777777" w:rsidR="000F39C9" w:rsidRDefault="000F39C9" w:rsidP="000F39C9">
      <w:pPr>
        <w:jc w:val="center"/>
        <w:rPr>
          <w:b/>
          <w:sz w:val="28"/>
        </w:rPr>
      </w:pPr>
      <w:r w:rsidRPr="00711AE6">
        <w:rPr>
          <w:b/>
          <w:sz w:val="28"/>
        </w:rPr>
        <w:t>Obvezni sadržaj zdravstvenog upitnika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9C9" w14:paraId="55EC02CC" w14:textId="77777777" w:rsidTr="000F39C9">
        <w:tc>
          <w:tcPr>
            <w:tcW w:w="9062" w:type="dxa"/>
            <w:shd w:val="clear" w:color="auto" w:fill="D9E2F3" w:themeFill="accent1" w:themeFillTint="33"/>
          </w:tcPr>
          <w:p w14:paraId="5F54DE96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  <w:r w:rsidRPr="00711AE6">
              <w:rPr>
                <w:b/>
                <w:sz w:val="24"/>
              </w:rPr>
              <w:t>Naziv ustanove /trgovačkog društva/ordinacije</w:t>
            </w:r>
          </w:p>
        </w:tc>
      </w:tr>
      <w:tr w:rsidR="000F39C9" w14:paraId="1F6C9842" w14:textId="77777777" w:rsidTr="000F39C9">
        <w:tc>
          <w:tcPr>
            <w:tcW w:w="9062" w:type="dxa"/>
          </w:tcPr>
          <w:p w14:paraId="5A3431F0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</w:tr>
    </w:tbl>
    <w:p w14:paraId="2419EE2D" w14:textId="77777777" w:rsidR="000F39C9" w:rsidRDefault="000F39C9" w:rsidP="000F39C9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F39C9" w14:paraId="6492AA1F" w14:textId="77777777" w:rsidTr="000F39C9">
        <w:tc>
          <w:tcPr>
            <w:tcW w:w="9062" w:type="dxa"/>
            <w:gridSpan w:val="2"/>
            <w:shd w:val="clear" w:color="auto" w:fill="D9E2F3" w:themeFill="accent1" w:themeFillTint="33"/>
          </w:tcPr>
          <w:p w14:paraId="11D2F1CB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Osobni podaci</w:t>
            </w:r>
          </w:p>
        </w:tc>
      </w:tr>
      <w:tr w:rsidR="000F39C9" w14:paraId="26395B0A" w14:textId="77777777" w:rsidTr="000F39C9">
        <w:tc>
          <w:tcPr>
            <w:tcW w:w="3539" w:type="dxa"/>
          </w:tcPr>
          <w:p w14:paraId="69955BFF" w14:textId="77777777" w:rsidR="000F39C9" w:rsidRPr="00711AE6" w:rsidRDefault="000F39C9" w:rsidP="000F39C9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</w:rPr>
            </w:pPr>
            <w:r w:rsidRPr="00711AE6">
              <w:rPr>
                <w:rFonts w:eastAsia="Arial" w:cstheme="minorHAnsi"/>
              </w:rPr>
              <w:t>Ime i prezime</w:t>
            </w:r>
            <w:r>
              <w:rPr>
                <w:rFonts w:eastAsia="Arial" w:cstheme="minorHAnsi"/>
              </w:rPr>
              <w:t>:</w:t>
            </w:r>
          </w:p>
        </w:tc>
        <w:tc>
          <w:tcPr>
            <w:tcW w:w="5523" w:type="dxa"/>
          </w:tcPr>
          <w:p w14:paraId="21F745B1" w14:textId="77777777" w:rsidR="000F39C9" w:rsidRDefault="000F39C9" w:rsidP="000F39C9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0F39C9" w14:paraId="196C257E" w14:textId="77777777" w:rsidTr="000F39C9">
        <w:tc>
          <w:tcPr>
            <w:tcW w:w="3539" w:type="dxa"/>
          </w:tcPr>
          <w:p w14:paraId="016649E8" w14:textId="77777777" w:rsidR="000F39C9" w:rsidRPr="00711AE6" w:rsidRDefault="000F39C9" w:rsidP="000F39C9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</w:rPr>
            </w:pPr>
            <w:r>
              <w:rPr>
                <w:rFonts w:eastAsia="Arial" w:cstheme="minorHAnsi"/>
              </w:rPr>
              <w:lastRenderedPageBreak/>
              <w:t>D</w:t>
            </w:r>
            <w:r w:rsidRPr="00711AE6">
              <w:rPr>
                <w:rFonts w:eastAsia="Arial" w:cstheme="minorHAnsi"/>
              </w:rPr>
              <w:t>atum rođenja</w:t>
            </w:r>
            <w:r>
              <w:rPr>
                <w:rFonts w:eastAsia="Arial" w:cstheme="minorHAnsi"/>
              </w:rPr>
              <w:t>:</w:t>
            </w:r>
          </w:p>
        </w:tc>
        <w:tc>
          <w:tcPr>
            <w:tcW w:w="5523" w:type="dxa"/>
          </w:tcPr>
          <w:p w14:paraId="4C2DF065" w14:textId="77777777" w:rsidR="000F39C9" w:rsidRDefault="000F39C9" w:rsidP="000F39C9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0F39C9" w14:paraId="1E3C3078" w14:textId="77777777" w:rsidTr="000F39C9">
        <w:tc>
          <w:tcPr>
            <w:tcW w:w="3539" w:type="dxa"/>
          </w:tcPr>
          <w:p w14:paraId="64E706B2" w14:textId="77777777" w:rsidR="000F39C9" w:rsidRPr="00711AE6" w:rsidRDefault="000F39C9" w:rsidP="000F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O</w:t>
            </w:r>
            <w:r w:rsidRPr="00711AE6">
              <w:rPr>
                <w:rFonts w:eastAsia="Arial" w:cstheme="minorHAnsi"/>
                <w:color w:val="000000"/>
              </w:rPr>
              <w:t>sobni identifikacijski broj (OIB)</w:t>
            </w:r>
            <w:r>
              <w:rPr>
                <w:rFonts w:eastAsia="Arial" w:cstheme="minorHAnsi"/>
                <w:color w:val="000000"/>
              </w:rPr>
              <w:t>:</w:t>
            </w:r>
          </w:p>
        </w:tc>
        <w:tc>
          <w:tcPr>
            <w:tcW w:w="5523" w:type="dxa"/>
          </w:tcPr>
          <w:p w14:paraId="0DF8D626" w14:textId="77777777" w:rsidR="000F39C9" w:rsidRDefault="000F39C9" w:rsidP="000F39C9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0F39C9" w14:paraId="21B94FB2" w14:textId="77777777" w:rsidTr="000F39C9">
        <w:tc>
          <w:tcPr>
            <w:tcW w:w="3539" w:type="dxa"/>
          </w:tcPr>
          <w:p w14:paraId="061C3C12" w14:textId="77777777" w:rsidR="000F39C9" w:rsidRPr="00711AE6" w:rsidRDefault="000F39C9" w:rsidP="000F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B</w:t>
            </w:r>
            <w:r w:rsidRPr="00711AE6">
              <w:rPr>
                <w:rFonts w:eastAsia="Arial" w:cstheme="minorHAnsi"/>
                <w:color w:val="000000"/>
              </w:rPr>
              <w:t>roj</w:t>
            </w:r>
            <w:r>
              <w:rPr>
                <w:rFonts w:eastAsia="Arial" w:cstheme="minorHAnsi"/>
                <w:color w:val="000000"/>
              </w:rPr>
              <w:t xml:space="preserve"> osobne iskaznice ili putovnice:</w:t>
            </w:r>
          </w:p>
        </w:tc>
        <w:tc>
          <w:tcPr>
            <w:tcW w:w="5523" w:type="dxa"/>
          </w:tcPr>
          <w:p w14:paraId="0439352A" w14:textId="77777777" w:rsidR="000F39C9" w:rsidRDefault="000F39C9" w:rsidP="000F39C9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0F39C9" w14:paraId="4F091576" w14:textId="77777777" w:rsidTr="000F39C9">
        <w:tc>
          <w:tcPr>
            <w:tcW w:w="3539" w:type="dxa"/>
          </w:tcPr>
          <w:p w14:paraId="5D33256C" w14:textId="77777777" w:rsidR="000F39C9" w:rsidRPr="00711AE6" w:rsidRDefault="000F39C9" w:rsidP="000F3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Broj telefona/mobitela:</w:t>
            </w:r>
          </w:p>
        </w:tc>
        <w:tc>
          <w:tcPr>
            <w:tcW w:w="5523" w:type="dxa"/>
          </w:tcPr>
          <w:p w14:paraId="0E2F7E33" w14:textId="77777777" w:rsidR="000F39C9" w:rsidRDefault="000F39C9" w:rsidP="000F39C9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0F39C9" w14:paraId="6B87B11F" w14:textId="77777777" w:rsidTr="000F39C9">
        <w:tc>
          <w:tcPr>
            <w:tcW w:w="9062" w:type="dxa"/>
            <w:gridSpan w:val="2"/>
            <w:shd w:val="clear" w:color="auto" w:fill="D9E2F3" w:themeFill="accent1" w:themeFillTint="33"/>
          </w:tcPr>
          <w:p w14:paraId="2A892CC8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 o klubu</w:t>
            </w:r>
          </w:p>
        </w:tc>
      </w:tr>
      <w:tr w:rsidR="000F39C9" w14:paraId="22FF6C57" w14:textId="77777777" w:rsidTr="000F39C9">
        <w:tc>
          <w:tcPr>
            <w:tcW w:w="3539" w:type="dxa"/>
          </w:tcPr>
          <w:p w14:paraId="4FA2E281" w14:textId="77777777" w:rsidR="000F39C9" w:rsidRPr="008F15DB" w:rsidRDefault="000F39C9" w:rsidP="000F39C9">
            <w:r w:rsidRPr="008F15DB">
              <w:t>Klub</w:t>
            </w:r>
            <w:r>
              <w:t>:</w:t>
            </w:r>
          </w:p>
        </w:tc>
        <w:tc>
          <w:tcPr>
            <w:tcW w:w="5523" w:type="dxa"/>
          </w:tcPr>
          <w:p w14:paraId="36D84C99" w14:textId="77777777" w:rsidR="000F39C9" w:rsidRDefault="000F39C9" w:rsidP="000F39C9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0F39C9" w14:paraId="1553D4D7" w14:textId="77777777" w:rsidTr="000F39C9">
        <w:tc>
          <w:tcPr>
            <w:tcW w:w="3539" w:type="dxa"/>
          </w:tcPr>
          <w:p w14:paraId="3BEC0884" w14:textId="77777777" w:rsidR="000F39C9" w:rsidRPr="008F15DB" w:rsidRDefault="000F39C9" w:rsidP="000F39C9">
            <w:r>
              <w:t>S</w:t>
            </w:r>
            <w:r w:rsidRPr="008F15DB">
              <w:t>port</w:t>
            </w:r>
            <w:r>
              <w:t>:</w:t>
            </w:r>
          </w:p>
        </w:tc>
        <w:tc>
          <w:tcPr>
            <w:tcW w:w="5523" w:type="dxa"/>
          </w:tcPr>
          <w:p w14:paraId="690F91A8" w14:textId="77777777" w:rsidR="000F39C9" w:rsidRDefault="000F39C9" w:rsidP="000F39C9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0F39C9" w14:paraId="054CD02D" w14:textId="77777777" w:rsidTr="000F39C9">
        <w:tc>
          <w:tcPr>
            <w:tcW w:w="3539" w:type="dxa"/>
          </w:tcPr>
          <w:p w14:paraId="4C190AC8" w14:textId="77777777" w:rsidR="000F39C9" w:rsidRPr="008F15DB" w:rsidRDefault="000F39C9" w:rsidP="000F39C9">
            <w:r w:rsidRPr="008F15DB">
              <w:t>Godina početka treniranja</w:t>
            </w:r>
            <w:r>
              <w:t>:</w:t>
            </w:r>
          </w:p>
        </w:tc>
        <w:tc>
          <w:tcPr>
            <w:tcW w:w="5523" w:type="dxa"/>
          </w:tcPr>
          <w:p w14:paraId="77BF69DA" w14:textId="77777777" w:rsidR="000F39C9" w:rsidRDefault="000F39C9" w:rsidP="000F39C9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0F39C9" w14:paraId="75AA0D22" w14:textId="77777777" w:rsidTr="000F39C9">
        <w:tc>
          <w:tcPr>
            <w:tcW w:w="3539" w:type="dxa"/>
          </w:tcPr>
          <w:p w14:paraId="6EDB0B1D" w14:textId="77777777" w:rsidR="000F39C9" w:rsidRDefault="000F39C9" w:rsidP="000F39C9">
            <w:r>
              <w:t>Kontakt telefon kluba:</w:t>
            </w:r>
          </w:p>
        </w:tc>
        <w:tc>
          <w:tcPr>
            <w:tcW w:w="5523" w:type="dxa"/>
          </w:tcPr>
          <w:p w14:paraId="64463D49" w14:textId="77777777" w:rsidR="000F39C9" w:rsidRDefault="000F39C9" w:rsidP="000F39C9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</w:tbl>
    <w:p w14:paraId="17C6B59C" w14:textId="77777777" w:rsidR="000F39C9" w:rsidRDefault="000F39C9" w:rsidP="000F39C9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42"/>
        <w:gridCol w:w="709"/>
        <w:gridCol w:w="494"/>
        <w:gridCol w:w="1203"/>
        <w:gridCol w:w="2550"/>
      </w:tblGrid>
      <w:tr w:rsidR="000F39C9" w14:paraId="0F2C3B87" w14:textId="77777777" w:rsidTr="000F39C9">
        <w:tc>
          <w:tcPr>
            <w:tcW w:w="9062" w:type="dxa"/>
            <w:gridSpan w:val="7"/>
            <w:shd w:val="clear" w:color="auto" w:fill="D9E2F3" w:themeFill="accent1" w:themeFillTint="33"/>
          </w:tcPr>
          <w:p w14:paraId="3D31D6A6" w14:textId="77777777" w:rsidR="000F39C9" w:rsidRDefault="000F39C9" w:rsidP="000F3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Obiteljska anamneza</w:t>
            </w:r>
          </w:p>
          <w:p w14:paraId="3C0461E4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  <w:r w:rsidRPr="00AB602D">
              <w:rPr>
                <w:b/>
                <w:sz w:val="20"/>
              </w:rPr>
              <w:t>(podaci o bolestima unutar obitelji)</w:t>
            </w:r>
          </w:p>
        </w:tc>
      </w:tr>
      <w:tr w:rsidR="000F39C9" w14:paraId="453CBC32" w14:textId="77777777" w:rsidTr="000F39C9">
        <w:tc>
          <w:tcPr>
            <w:tcW w:w="5309" w:type="dxa"/>
            <w:gridSpan w:val="5"/>
            <w:tcBorders>
              <w:right w:val="single" w:sz="4" w:space="0" w:color="auto"/>
            </w:tcBorders>
            <w:vAlign w:val="center"/>
          </w:tcPr>
          <w:p w14:paraId="2EF45966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7019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76B50" w14:textId="77777777" w:rsidR="000F39C9" w:rsidRPr="00AB602D" w:rsidRDefault="000F39C9" w:rsidP="000F39C9">
            <w:pPr>
              <w:jc w:val="center"/>
              <w:rPr>
                <w:sz w:val="24"/>
              </w:rPr>
            </w:pPr>
            <w:r w:rsidRPr="00AB602D">
              <w:rPr>
                <w:sz w:val="20"/>
              </w:rPr>
              <w:t xml:space="preserve">Ukoliko je odgovor </w:t>
            </w:r>
            <w:r w:rsidRPr="00AB602D">
              <w:rPr>
                <w:b/>
                <w:sz w:val="20"/>
              </w:rPr>
              <w:t>DA</w:t>
            </w:r>
            <w:r w:rsidRPr="00AB602D">
              <w:rPr>
                <w:sz w:val="20"/>
              </w:rPr>
              <w:t xml:space="preserve"> navesti pojedinosti</w:t>
            </w:r>
          </w:p>
        </w:tc>
      </w:tr>
      <w:tr w:rsidR="000F39C9" w14:paraId="17B5F414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460CA5BA" w14:textId="77777777" w:rsidR="000F39C9" w:rsidRPr="00146775" w:rsidRDefault="000F39C9" w:rsidP="000F39C9">
            <w:r w:rsidRPr="00146775">
              <w:t xml:space="preserve">Šećerna bolest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EA90F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43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9224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20772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93B6C49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2A9BA315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3A6168A6" w14:textId="77777777" w:rsidR="000F39C9" w:rsidRPr="00146775" w:rsidRDefault="000F39C9" w:rsidP="000F39C9">
            <w:r w:rsidRPr="00146775">
              <w:t>Epilepsija (padavica)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889C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3881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C9E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1933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0B13DC7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0EAB4F2C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2FCC216A" w14:textId="77777777" w:rsidR="000F39C9" w:rsidRPr="00146775" w:rsidRDefault="000F39C9" w:rsidP="000F39C9">
            <w:r w:rsidRPr="00146775">
              <w:t xml:space="preserve">Srčane bolesti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ABB1C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3560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E9F8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8102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5148125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303A2592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5D08FF95" w14:textId="77777777" w:rsidR="000F39C9" w:rsidRPr="00146775" w:rsidRDefault="000F39C9" w:rsidP="000F39C9">
            <w:r w:rsidRPr="00146775">
              <w:t>Iznenadna srčana smrt (unutar 3 generacije članova obitelji prije 50 godine života)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1E49A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20511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A9E2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3477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2E116F3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1A0BB66E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41C01BD8" w14:textId="77777777" w:rsidR="000F39C9" w:rsidRPr="00146775" w:rsidRDefault="000F39C9" w:rsidP="000F39C9">
            <w:r w:rsidRPr="00146775">
              <w:t xml:space="preserve">Povišeni krvni tlak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90417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5326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98EF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971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5DDD39B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2051A815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4E625AA0" w14:textId="77777777" w:rsidR="000F39C9" w:rsidRPr="00146775" w:rsidRDefault="000F39C9" w:rsidP="000F39C9">
            <w:r w:rsidRPr="00146775">
              <w:t xml:space="preserve">Moždani udar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B7C9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5088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D692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31322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25F627B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45896649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77A9E53A" w14:textId="77777777" w:rsidR="000F39C9" w:rsidRPr="00146775" w:rsidRDefault="000F39C9" w:rsidP="000F39C9">
            <w:r w:rsidRPr="00146775">
              <w:t>Bolesti krvnih žila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BCA5F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8693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725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7726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572F0B7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68C2C8F0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4325D523" w14:textId="77777777" w:rsidR="000F39C9" w:rsidRPr="00146775" w:rsidRDefault="000F39C9" w:rsidP="000F39C9">
            <w:r w:rsidRPr="00146775">
              <w:t xml:space="preserve">Bolesti živčanog sustava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E78A8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7283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8FD0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5393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CF4DCAD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77184127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13A39534" w14:textId="77777777" w:rsidR="000F39C9" w:rsidRPr="00146775" w:rsidRDefault="000F39C9" w:rsidP="000F39C9">
            <w:r w:rsidRPr="00146775">
              <w:t xml:space="preserve">Bolesti mišićno-koštanog sustava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FA298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6484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4542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20654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BC6DCFA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7C0CF224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7888694E" w14:textId="77777777" w:rsidR="000F39C9" w:rsidRPr="00146775" w:rsidRDefault="000F39C9" w:rsidP="000F39C9">
            <w:r w:rsidRPr="00146775">
              <w:t xml:space="preserve">Karcinomi / tumori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CC428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4306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FEE2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5327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7680176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3652EC0B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17B24CF6" w14:textId="77777777" w:rsidR="000F39C9" w:rsidRPr="00146775" w:rsidRDefault="000F39C9" w:rsidP="000F39C9">
            <w:r w:rsidRPr="00146775">
              <w:t>Autoimune bolesti (uključujući juvenilni artritis i slično)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F32D7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2818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21C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267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CB351B8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2DBC0819" w14:textId="77777777" w:rsidTr="000F39C9"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</w:tcPr>
          <w:p w14:paraId="26362090" w14:textId="77777777" w:rsidR="000F39C9" w:rsidRDefault="000F39C9" w:rsidP="000F39C9">
            <w:r w:rsidRPr="00146775">
              <w:t>Ostale bolesti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C017E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1457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F5B2" w14:textId="3758A51C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2242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0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CDB8CFA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146987ED" w14:textId="77777777" w:rsidTr="000F39C9">
        <w:tc>
          <w:tcPr>
            <w:tcW w:w="9062" w:type="dxa"/>
            <w:gridSpan w:val="7"/>
            <w:shd w:val="clear" w:color="auto" w:fill="D9E2F3" w:themeFill="accent1" w:themeFillTint="33"/>
          </w:tcPr>
          <w:p w14:paraId="218F602E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Informacije o navikama</w:t>
            </w:r>
          </w:p>
        </w:tc>
      </w:tr>
      <w:tr w:rsidR="000F39C9" w14:paraId="264BDF1F" w14:textId="77777777" w:rsidTr="000F39C9">
        <w:tc>
          <w:tcPr>
            <w:tcW w:w="6512" w:type="dxa"/>
            <w:gridSpan w:val="6"/>
            <w:tcBorders>
              <w:right w:val="single" w:sz="4" w:space="0" w:color="auto"/>
            </w:tcBorders>
            <w:vAlign w:val="center"/>
          </w:tcPr>
          <w:p w14:paraId="2F903FF4" w14:textId="77777777" w:rsidR="000F39C9" w:rsidRDefault="000F39C9" w:rsidP="000F39C9">
            <w:pPr>
              <w:jc w:val="center"/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379A" w14:textId="77777777" w:rsidR="000F39C9" w:rsidRPr="00AB602D" w:rsidRDefault="000F39C9" w:rsidP="000F39C9">
            <w:pPr>
              <w:jc w:val="center"/>
              <w:rPr>
                <w:sz w:val="24"/>
              </w:rPr>
            </w:pPr>
            <w:r w:rsidRPr="00AB602D">
              <w:rPr>
                <w:sz w:val="20"/>
              </w:rPr>
              <w:t xml:space="preserve">Ukoliko je odgovor </w:t>
            </w:r>
            <w:r w:rsidRPr="00AB602D">
              <w:rPr>
                <w:b/>
                <w:sz w:val="20"/>
              </w:rPr>
              <w:t>DA</w:t>
            </w:r>
            <w:r w:rsidRPr="00AB602D">
              <w:rPr>
                <w:sz w:val="20"/>
              </w:rPr>
              <w:t xml:space="preserve"> navesti pojedinosti</w:t>
            </w:r>
          </w:p>
        </w:tc>
      </w:tr>
      <w:tr w:rsidR="000F39C9" w14:paraId="1B9EA9FE" w14:textId="77777777" w:rsidTr="000F39C9"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47BB6960" w14:textId="77777777" w:rsidR="000F39C9" w:rsidRPr="006A6D1B" w:rsidRDefault="000F39C9" w:rsidP="000F39C9">
            <w:r w:rsidRPr="006A6D1B">
              <w:t>Redovita prehrana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5BC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9234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6E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6E3A">
              <w:rPr>
                <w:b/>
                <w:sz w:val="24"/>
              </w:rPr>
              <w:t xml:space="preserve"> </w:t>
            </w:r>
            <w:r w:rsidR="000F39C9" w:rsidRPr="009C6E3A">
              <w:rPr>
                <w:sz w:val="24"/>
              </w:rPr>
              <w:t>DA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BC6560" w14:textId="77777777" w:rsidR="000F39C9" w:rsidRDefault="00C11ADC" w:rsidP="000F39C9">
            <w:sdt>
              <w:sdtPr>
                <w:rPr>
                  <w:b/>
                  <w:sz w:val="24"/>
                </w:rPr>
                <w:id w:val="11970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3D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3DC1">
              <w:rPr>
                <w:b/>
                <w:sz w:val="24"/>
              </w:rPr>
              <w:t xml:space="preserve"> </w:t>
            </w:r>
            <w:r w:rsidR="000F39C9" w:rsidRPr="009C3DC1">
              <w:rPr>
                <w:sz w:val="24"/>
              </w:rPr>
              <w:t>NE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89B344" w14:textId="77777777" w:rsidR="000F39C9" w:rsidRDefault="00C11ADC" w:rsidP="000F39C9">
            <w:sdt>
              <w:sdtPr>
                <w:rPr>
                  <w:b/>
                  <w:sz w:val="24"/>
                </w:rPr>
                <w:id w:val="-20758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D53C3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D53C3C">
              <w:rPr>
                <w:b/>
                <w:sz w:val="24"/>
              </w:rPr>
              <w:t xml:space="preserve"> </w:t>
            </w:r>
            <w:r w:rsidR="000F39C9" w:rsidRPr="00D53C3C">
              <w:rPr>
                <w:sz w:val="24"/>
              </w:rPr>
              <w:t>Povremeno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6AF3C07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3B180284" w14:textId="77777777" w:rsidTr="000F39C9"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30EC39C2" w14:textId="77777777" w:rsidR="000F39C9" w:rsidRPr="006A6D1B" w:rsidRDefault="000F39C9" w:rsidP="000F39C9">
            <w:r w:rsidRPr="006A6D1B">
              <w:t>Uredni ciklusi spavanja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0A210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21165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6E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6E3A">
              <w:rPr>
                <w:b/>
                <w:sz w:val="24"/>
              </w:rPr>
              <w:t xml:space="preserve"> </w:t>
            </w:r>
            <w:r w:rsidR="000F39C9" w:rsidRPr="009C6E3A">
              <w:rPr>
                <w:sz w:val="24"/>
              </w:rPr>
              <w:t>DA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630CF" w14:textId="77777777" w:rsidR="000F39C9" w:rsidRDefault="00C11ADC" w:rsidP="000F39C9">
            <w:sdt>
              <w:sdtPr>
                <w:rPr>
                  <w:b/>
                  <w:sz w:val="24"/>
                </w:rPr>
                <w:id w:val="-39982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3D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3DC1">
              <w:rPr>
                <w:b/>
                <w:sz w:val="24"/>
              </w:rPr>
              <w:t xml:space="preserve"> </w:t>
            </w:r>
            <w:r w:rsidR="000F39C9" w:rsidRPr="009C3DC1">
              <w:rPr>
                <w:sz w:val="24"/>
              </w:rPr>
              <w:t>NE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8B2561" w14:textId="77777777" w:rsidR="000F39C9" w:rsidRDefault="00C11ADC" w:rsidP="000F39C9">
            <w:sdt>
              <w:sdtPr>
                <w:rPr>
                  <w:b/>
                  <w:sz w:val="24"/>
                </w:rPr>
                <w:id w:val="-181555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D53C3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D53C3C">
              <w:rPr>
                <w:b/>
                <w:sz w:val="24"/>
              </w:rPr>
              <w:t xml:space="preserve"> </w:t>
            </w:r>
            <w:r w:rsidR="000F39C9" w:rsidRPr="00D53C3C">
              <w:rPr>
                <w:sz w:val="24"/>
              </w:rPr>
              <w:t>Povremeno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E25CC35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3ABB7EEB" w14:textId="77777777" w:rsidTr="000F39C9"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23256622" w14:textId="77777777" w:rsidR="000F39C9" w:rsidRPr="006A6D1B" w:rsidRDefault="000F39C9" w:rsidP="000F39C9">
            <w:r w:rsidRPr="006A6D1B">
              <w:t>Konzumacija alkoholnih pića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BFA92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2249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6E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6E3A">
              <w:rPr>
                <w:b/>
                <w:sz w:val="24"/>
              </w:rPr>
              <w:t xml:space="preserve"> </w:t>
            </w:r>
            <w:r w:rsidR="000F39C9" w:rsidRPr="009C6E3A">
              <w:rPr>
                <w:sz w:val="24"/>
              </w:rPr>
              <w:t>DA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58932C" w14:textId="77777777" w:rsidR="000F39C9" w:rsidRDefault="00C11ADC" w:rsidP="000F39C9">
            <w:sdt>
              <w:sdtPr>
                <w:rPr>
                  <w:b/>
                  <w:sz w:val="24"/>
                </w:rPr>
                <w:id w:val="74253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3D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3DC1">
              <w:rPr>
                <w:b/>
                <w:sz w:val="24"/>
              </w:rPr>
              <w:t xml:space="preserve"> </w:t>
            </w:r>
            <w:r w:rsidR="000F39C9" w:rsidRPr="009C3DC1">
              <w:rPr>
                <w:sz w:val="24"/>
              </w:rPr>
              <w:t>NE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2DAA0" w14:textId="77777777" w:rsidR="000F39C9" w:rsidRDefault="00C11ADC" w:rsidP="000F39C9">
            <w:sdt>
              <w:sdtPr>
                <w:rPr>
                  <w:b/>
                  <w:sz w:val="24"/>
                </w:rPr>
                <w:id w:val="-15595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D53C3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D53C3C">
              <w:rPr>
                <w:b/>
                <w:sz w:val="24"/>
              </w:rPr>
              <w:t xml:space="preserve"> </w:t>
            </w:r>
            <w:r w:rsidR="000F39C9" w:rsidRPr="00D53C3C">
              <w:rPr>
                <w:sz w:val="24"/>
              </w:rPr>
              <w:t>Povremeno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359E538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60EA9424" w14:textId="77777777" w:rsidTr="000F39C9"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4600D496" w14:textId="77777777" w:rsidR="000F39C9" w:rsidRPr="006A6D1B" w:rsidRDefault="000F39C9" w:rsidP="000F39C9">
            <w:r w:rsidRPr="006A6D1B">
              <w:t>Korištenje nikotinskih pripravaka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68D1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8847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6E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6E3A">
              <w:rPr>
                <w:b/>
                <w:sz w:val="24"/>
              </w:rPr>
              <w:t xml:space="preserve"> </w:t>
            </w:r>
            <w:r w:rsidR="000F39C9" w:rsidRPr="009C6E3A">
              <w:rPr>
                <w:sz w:val="24"/>
              </w:rPr>
              <w:t>DA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09EA19" w14:textId="77777777" w:rsidR="000F39C9" w:rsidRDefault="00C11ADC" w:rsidP="000F39C9">
            <w:sdt>
              <w:sdtPr>
                <w:rPr>
                  <w:b/>
                  <w:sz w:val="24"/>
                </w:rPr>
                <w:id w:val="-1217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3D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3DC1">
              <w:rPr>
                <w:b/>
                <w:sz w:val="24"/>
              </w:rPr>
              <w:t xml:space="preserve"> </w:t>
            </w:r>
            <w:r w:rsidR="000F39C9" w:rsidRPr="009C3DC1">
              <w:rPr>
                <w:sz w:val="24"/>
              </w:rPr>
              <w:t>NE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6A88F" w14:textId="77777777" w:rsidR="000F39C9" w:rsidRDefault="00C11ADC" w:rsidP="000F39C9">
            <w:sdt>
              <w:sdtPr>
                <w:rPr>
                  <w:b/>
                  <w:sz w:val="24"/>
                </w:rPr>
                <w:id w:val="8333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D53C3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D53C3C">
              <w:rPr>
                <w:b/>
                <w:sz w:val="24"/>
              </w:rPr>
              <w:t xml:space="preserve"> </w:t>
            </w:r>
            <w:r w:rsidR="000F39C9" w:rsidRPr="00D53C3C">
              <w:rPr>
                <w:sz w:val="24"/>
              </w:rPr>
              <w:t>Povremeno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75D49F2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60705F0C" w14:textId="77777777" w:rsidTr="000F39C9"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22421101" w14:textId="77777777" w:rsidR="000F39C9" w:rsidRPr="006A6D1B" w:rsidRDefault="000F39C9" w:rsidP="000F39C9">
            <w:r w:rsidRPr="006A6D1B">
              <w:t>Korištenje droga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2ABA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5119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6E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6E3A">
              <w:rPr>
                <w:b/>
                <w:sz w:val="24"/>
              </w:rPr>
              <w:t xml:space="preserve"> </w:t>
            </w:r>
            <w:r w:rsidR="000F39C9" w:rsidRPr="009C6E3A">
              <w:rPr>
                <w:sz w:val="24"/>
              </w:rPr>
              <w:t>DA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DB19D5" w14:textId="77777777" w:rsidR="000F39C9" w:rsidRDefault="00C11ADC" w:rsidP="000F39C9">
            <w:sdt>
              <w:sdtPr>
                <w:rPr>
                  <w:b/>
                  <w:sz w:val="24"/>
                </w:rPr>
                <w:id w:val="-2542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3D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3DC1">
              <w:rPr>
                <w:b/>
                <w:sz w:val="24"/>
              </w:rPr>
              <w:t xml:space="preserve"> </w:t>
            </w:r>
            <w:r w:rsidR="000F39C9" w:rsidRPr="009C3DC1">
              <w:rPr>
                <w:sz w:val="24"/>
              </w:rPr>
              <w:t>NE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7AC84F" w14:textId="77777777" w:rsidR="000F39C9" w:rsidRDefault="00C11ADC" w:rsidP="000F39C9">
            <w:sdt>
              <w:sdtPr>
                <w:rPr>
                  <w:b/>
                  <w:sz w:val="24"/>
                </w:rPr>
                <w:id w:val="-84100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D53C3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D53C3C">
              <w:rPr>
                <w:b/>
                <w:sz w:val="24"/>
              </w:rPr>
              <w:t xml:space="preserve"> </w:t>
            </w:r>
            <w:r w:rsidR="000F39C9" w:rsidRPr="00D53C3C">
              <w:rPr>
                <w:sz w:val="24"/>
              </w:rPr>
              <w:t>Povremeno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06366EC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103F781F" w14:textId="77777777" w:rsidTr="000F39C9"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51FB3E1A" w14:textId="77777777" w:rsidR="000F39C9" w:rsidRPr="006A6D1B" w:rsidRDefault="000F39C9" w:rsidP="000F39C9">
            <w:r w:rsidRPr="006A6D1B">
              <w:t>Korištenje  lijekova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571E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3743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6E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6E3A">
              <w:rPr>
                <w:b/>
                <w:sz w:val="24"/>
              </w:rPr>
              <w:t xml:space="preserve"> </w:t>
            </w:r>
            <w:r w:rsidR="000F39C9" w:rsidRPr="009C6E3A">
              <w:rPr>
                <w:sz w:val="24"/>
              </w:rPr>
              <w:t>DA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3CF46A" w14:textId="0129B02F" w:rsidR="000F39C9" w:rsidRDefault="00C11ADC" w:rsidP="000F39C9">
            <w:sdt>
              <w:sdtPr>
                <w:rPr>
                  <w:b/>
                  <w:sz w:val="24"/>
                </w:rPr>
                <w:id w:val="9321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10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3DC1">
              <w:rPr>
                <w:b/>
                <w:sz w:val="24"/>
              </w:rPr>
              <w:t xml:space="preserve"> </w:t>
            </w:r>
            <w:r w:rsidR="000F39C9" w:rsidRPr="009C3DC1">
              <w:rPr>
                <w:sz w:val="24"/>
              </w:rPr>
              <w:t>NE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794A2C" w14:textId="77777777" w:rsidR="000F39C9" w:rsidRDefault="00C11ADC" w:rsidP="000F39C9">
            <w:sdt>
              <w:sdtPr>
                <w:rPr>
                  <w:b/>
                  <w:sz w:val="24"/>
                </w:rPr>
                <w:id w:val="19087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D53C3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D53C3C">
              <w:rPr>
                <w:b/>
                <w:sz w:val="24"/>
              </w:rPr>
              <w:t xml:space="preserve"> </w:t>
            </w:r>
            <w:r w:rsidR="000F39C9" w:rsidRPr="00D53C3C">
              <w:rPr>
                <w:sz w:val="24"/>
              </w:rPr>
              <w:t>Povremeno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D1F2E48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7A84D041" w14:textId="77777777" w:rsidTr="000F39C9"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6DEFE951" w14:textId="77777777" w:rsidR="000F39C9" w:rsidRDefault="000F39C9" w:rsidP="000F39C9">
            <w:r w:rsidRPr="006A6D1B">
              <w:t>Korištenje dodataka prehrani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6C123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8232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6E3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6E3A">
              <w:rPr>
                <w:b/>
                <w:sz w:val="24"/>
              </w:rPr>
              <w:t xml:space="preserve"> </w:t>
            </w:r>
            <w:r w:rsidR="000F39C9" w:rsidRPr="009C6E3A">
              <w:rPr>
                <w:sz w:val="24"/>
              </w:rPr>
              <w:t>DA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BC272A" w14:textId="77777777" w:rsidR="000F39C9" w:rsidRDefault="00C11ADC" w:rsidP="000F39C9">
            <w:sdt>
              <w:sdtPr>
                <w:rPr>
                  <w:b/>
                  <w:sz w:val="24"/>
                </w:rPr>
                <w:id w:val="1195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9C3D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9C3DC1">
              <w:rPr>
                <w:b/>
                <w:sz w:val="24"/>
              </w:rPr>
              <w:t xml:space="preserve"> </w:t>
            </w:r>
            <w:r w:rsidR="000F39C9" w:rsidRPr="009C3DC1">
              <w:rPr>
                <w:sz w:val="24"/>
              </w:rPr>
              <w:t>NE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377316" w14:textId="77777777" w:rsidR="000F39C9" w:rsidRDefault="00C11ADC" w:rsidP="000F39C9">
            <w:sdt>
              <w:sdtPr>
                <w:rPr>
                  <w:b/>
                  <w:sz w:val="24"/>
                </w:rPr>
                <w:id w:val="1123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D53C3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D53C3C">
              <w:rPr>
                <w:b/>
                <w:sz w:val="24"/>
              </w:rPr>
              <w:t xml:space="preserve"> </w:t>
            </w:r>
            <w:r w:rsidR="000F39C9" w:rsidRPr="00D53C3C">
              <w:rPr>
                <w:sz w:val="24"/>
              </w:rPr>
              <w:t>Povremeno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7470481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</w:tbl>
    <w:p w14:paraId="54365682" w14:textId="77777777" w:rsidR="000F39C9" w:rsidRDefault="000F39C9" w:rsidP="000F39C9">
      <w:pPr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203"/>
        <w:gridCol w:w="1203"/>
        <w:gridCol w:w="2550"/>
      </w:tblGrid>
      <w:tr w:rsidR="000F39C9" w14:paraId="27C4CE29" w14:textId="77777777" w:rsidTr="000F39C9">
        <w:tc>
          <w:tcPr>
            <w:tcW w:w="9062" w:type="dxa"/>
            <w:gridSpan w:val="4"/>
            <w:shd w:val="clear" w:color="auto" w:fill="D9E2F3" w:themeFill="accent1" w:themeFillTint="33"/>
          </w:tcPr>
          <w:p w14:paraId="43A18DAC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  <w:r w:rsidRPr="00592C93">
              <w:rPr>
                <w:b/>
                <w:sz w:val="24"/>
              </w:rPr>
              <w:t>Bolujete li / jeste li ikada bolovali od sljedećih bolesti/stanja</w:t>
            </w:r>
          </w:p>
        </w:tc>
      </w:tr>
      <w:tr w:rsidR="000F39C9" w14:paraId="7ECCA401" w14:textId="77777777" w:rsidTr="000F39C9">
        <w:tc>
          <w:tcPr>
            <w:tcW w:w="6512" w:type="dxa"/>
            <w:gridSpan w:val="3"/>
            <w:tcBorders>
              <w:right w:val="single" w:sz="4" w:space="0" w:color="auto"/>
            </w:tcBorders>
            <w:vAlign w:val="center"/>
          </w:tcPr>
          <w:p w14:paraId="4425CA18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6D454" w14:textId="77777777" w:rsidR="000F39C9" w:rsidRPr="00AB602D" w:rsidRDefault="000F39C9" w:rsidP="000F39C9">
            <w:pPr>
              <w:jc w:val="center"/>
              <w:rPr>
                <w:sz w:val="24"/>
              </w:rPr>
            </w:pPr>
            <w:r w:rsidRPr="00AB602D">
              <w:rPr>
                <w:sz w:val="20"/>
              </w:rPr>
              <w:t xml:space="preserve">Ukoliko je odgovor </w:t>
            </w:r>
            <w:r w:rsidRPr="00AB602D">
              <w:rPr>
                <w:b/>
                <w:sz w:val="20"/>
              </w:rPr>
              <w:t>DA</w:t>
            </w:r>
            <w:r w:rsidRPr="00AB602D">
              <w:rPr>
                <w:sz w:val="20"/>
              </w:rPr>
              <w:t xml:space="preserve"> navesti pojedinosti</w:t>
            </w:r>
          </w:p>
        </w:tc>
      </w:tr>
      <w:tr w:rsidR="000F39C9" w14:paraId="7EEBE151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0BBCC68F" w14:textId="77777777" w:rsidR="000F39C9" w:rsidRPr="009F67D7" w:rsidRDefault="000F39C9" w:rsidP="000F39C9">
            <w:r w:rsidRPr="009F67D7">
              <w:t>Nesvjestica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A09B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3667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241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9003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219B2C5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370F879E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3A2FD1A5" w14:textId="77777777" w:rsidR="000F39C9" w:rsidRPr="009F67D7" w:rsidRDefault="000F39C9" w:rsidP="000F39C9">
            <w:r w:rsidRPr="009F67D7">
              <w:t>Vrtoglavica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A6C1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35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EE05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4295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BF52814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6135DC47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69D29814" w14:textId="77777777" w:rsidR="000F39C9" w:rsidRPr="009F67D7" w:rsidRDefault="000F39C9" w:rsidP="000F39C9">
            <w:r w:rsidRPr="009F67D7">
              <w:lastRenderedPageBreak/>
              <w:t>Bolesti srca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2135BE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79161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AB3D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2654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F112E9B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591B418B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6A50862D" w14:textId="77777777" w:rsidR="000F39C9" w:rsidRPr="009F67D7" w:rsidRDefault="000F39C9" w:rsidP="000F39C9">
            <w:r w:rsidRPr="009F67D7">
              <w:t>Bolesti krvnih žila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86C40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9746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DAF6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7087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D5F3905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09AF69EA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05AE4B57" w14:textId="77777777" w:rsidR="000F39C9" w:rsidRPr="009F67D7" w:rsidRDefault="000F39C9" w:rsidP="000F39C9">
            <w:r w:rsidRPr="009F67D7">
              <w:t>Bolesti pluća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CF3E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9336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3165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20852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D51E448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542644A9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297EDBA0" w14:textId="77777777" w:rsidR="000F39C9" w:rsidRPr="009F67D7" w:rsidRDefault="000F39C9" w:rsidP="000F39C9">
            <w:r w:rsidRPr="009F67D7">
              <w:t>Šećerne bolesti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C43A6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4687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E577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3454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B1EB584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6F44E935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5B24EF6E" w14:textId="77777777" w:rsidR="000F39C9" w:rsidRPr="009F67D7" w:rsidRDefault="000F39C9" w:rsidP="000F39C9">
            <w:r w:rsidRPr="009F67D7">
              <w:t>Bolesti štitnjače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024400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3056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8332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205423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A711524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696ADE71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41B37C02" w14:textId="77777777" w:rsidR="000F39C9" w:rsidRPr="009F67D7" w:rsidRDefault="000F39C9" w:rsidP="000F39C9">
            <w:r w:rsidRPr="009F67D7">
              <w:t>Neurološke bolesti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925F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3634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CC12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9647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AFBD017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46F65E7D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43E477F5" w14:textId="77777777" w:rsidR="000F39C9" w:rsidRPr="009F67D7" w:rsidRDefault="000F39C9" w:rsidP="000F39C9">
            <w:r w:rsidRPr="009F67D7">
              <w:t>Bolesti bubrega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AC2DA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8930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FEAA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626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5436E97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78BC534F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493ADC2" w14:textId="77777777" w:rsidR="000F39C9" w:rsidRPr="009F67D7" w:rsidRDefault="000F39C9" w:rsidP="000F39C9">
            <w:r w:rsidRPr="009F67D7">
              <w:t>Bolesti mokraćnog sustava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DEF33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72564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5DF4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5416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3D7D4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B773F19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5B08C116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6BD4E480" w14:textId="77777777" w:rsidR="000F39C9" w:rsidRPr="009F67D7" w:rsidRDefault="000F39C9" w:rsidP="000F39C9">
            <w:r w:rsidRPr="009F67D7">
              <w:t>Bolesti prostate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4EE46E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5592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3963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3968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30C543F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4E52C81E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9E45EC7" w14:textId="77777777" w:rsidR="000F39C9" w:rsidRPr="009F67D7" w:rsidRDefault="000F39C9" w:rsidP="000F39C9">
            <w:r w:rsidRPr="009F67D7">
              <w:t>Spolne bolesti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4E6D0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74602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9068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09702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B9BAD43" w14:textId="77777777" w:rsidR="000F39C9" w:rsidRDefault="000F39C9" w:rsidP="000F39C9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0F39C9" w14:paraId="3719E04D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58D40C93" w14:textId="77777777" w:rsidR="000F39C9" w:rsidRPr="009F67D7" w:rsidRDefault="000F39C9" w:rsidP="000F39C9">
            <w:r w:rsidRPr="009F67D7">
              <w:t>Bolesti jetra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34FE6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38001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04FE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3403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3C56754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28E085F8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6BEBB31" w14:textId="77777777" w:rsidR="000F39C9" w:rsidRPr="009F67D7" w:rsidRDefault="000F39C9" w:rsidP="000F39C9">
            <w:r w:rsidRPr="009F67D7">
              <w:t>Bolesti kože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0431C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2594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B49D7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32277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A0C6737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32D0033B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48803E87" w14:textId="77777777" w:rsidR="000F39C9" w:rsidRPr="009F67D7" w:rsidRDefault="000F39C9" w:rsidP="000F39C9">
            <w:r w:rsidRPr="009F67D7">
              <w:t>Ozljede glave – potres mozga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EBAD2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956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0238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918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DE4EFCA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6C2C6389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118C905" w14:textId="77777777" w:rsidR="000F39C9" w:rsidRPr="009F67D7" w:rsidRDefault="000F39C9" w:rsidP="000F39C9">
            <w:r w:rsidRPr="009F67D7">
              <w:t>Bolesti/ozljede kralježnice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4B5CF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41227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9CBF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7832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2CCF6FE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5882F55F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DF362DF" w14:textId="77777777" w:rsidR="000F39C9" w:rsidRPr="009F67D7" w:rsidRDefault="000F39C9" w:rsidP="000F39C9">
            <w:r w:rsidRPr="009F67D7">
              <w:t>Bolesti/ozljede zglobova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4F89F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39867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F675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956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595A260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2108F2EE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330C15B4" w14:textId="77777777" w:rsidR="000F39C9" w:rsidRPr="009F67D7" w:rsidRDefault="000F39C9" w:rsidP="000F39C9">
            <w:r w:rsidRPr="009F67D7">
              <w:t>Bolesti/ozljede ekstremiteta (ruku/nogu)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96C36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284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3AF2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27924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6471BF8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2740DBD6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6F5C556C" w14:textId="77777777" w:rsidR="000F39C9" w:rsidRPr="009F67D7" w:rsidRDefault="000F39C9" w:rsidP="000F39C9">
            <w:r w:rsidRPr="009F67D7">
              <w:t>Urođene bolesti (mane)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5FC95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6329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7ACC8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9673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7AC4786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277FEBA7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E3E79D4" w14:textId="77777777" w:rsidR="000F39C9" w:rsidRPr="009F67D7" w:rsidRDefault="000F39C9" w:rsidP="000F39C9">
            <w:r w:rsidRPr="009F67D7">
              <w:t>Alergije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4B918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6246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DA9F5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15224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0FDE67D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45A560A3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1803FE1" w14:textId="77777777" w:rsidR="000F39C9" w:rsidRPr="009F67D7" w:rsidRDefault="000F39C9" w:rsidP="000F39C9">
            <w:r w:rsidRPr="009F67D7">
              <w:t>Astma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F9AC0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9293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B1A9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313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F2C682D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7B653CC5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4792255" w14:textId="77777777" w:rsidR="000F39C9" w:rsidRPr="009F67D7" w:rsidRDefault="000F39C9" w:rsidP="000F39C9">
            <w:r w:rsidRPr="009F67D7">
              <w:t>Infektivne bolesti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FDE7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56961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7DD5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6313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BD311F8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723C8308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5D94986" w14:textId="77777777" w:rsidR="000F39C9" w:rsidRPr="009F67D7" w:rsidRDefault="000F39C9" w:rsidP="000F39C9">
            <w:r w:rsidRPr="009F67D7">
              <w:t>Mononukleoza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6928A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8897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9186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023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02B8FE8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779290B2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167BBC40" w14:textId="77777777" w:rsidR="000F39C9" w:rsidRPr="009F67D7" w:rsidRDefault="000F39C9" w:rsidP="000F39C9">
            <w:r w:rsidRPr="009F67D7">
              <w:t>Poremećaj  vida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19DEC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4567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22D5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2776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BF8EC6A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72F3FC31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4CC5F5F9" w14:textId="77777777" w:rsidR="000F39C9" w:rsidRPr="009F67D7" w:rsidRDefault="000F39C9" w:rsidP="000F39C9">
            <w:r w:rsidRPr="009F67D7">
              <w:t>Poremećaj  sluha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A2E4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210152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ECF1C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107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56C332D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63A45756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151EE282" w14:textId="77777777" w:rsidR="000F39C9" w:rsidRPr="009F67D7" w:rsidRDefault="000F39C9" w:rsidP="000F39C9">
            <w:r w:rsidRPr="009F67D7">
              <w:t>Duševne bolesti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44EB2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8398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E8B8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2594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70B9D75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26902D75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32B7632C" w14:textId="77777777" w:rsidR="000F39C9" w:rsidRPr="009F67D7" w:rsidRDefault="000F39C9" w:rsidP="000F39C9">
            <w:r w:rsidRPr="009F67D7">
              <w:t>Slabokrvnost (anemija)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45C2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9563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6E2E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579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0DFFBA06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0EAA054B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042C9A9A" w14:textId="77777777" w:rsidR="000F39C9" w:rsidRPr="009F67D7" w:rsidRDefault="000F39C9" w:rsidP="000F39C9">
            <w:r w:rsidRPr="009F67D7">
              <w:t>Alkoholizam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3C928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20765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8DABF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9649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5ACBBB6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37C602E4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2B99CF5C" w14:textId="77777777" w:rsidR="000F39C9" w:rsidRPr="009F67D7" w:rsidRDefault="000F39C9" w:rsidP="000F39C9">
            <w:r w:rsidRPr="009F67D7">
              <w:t>Narkolepsija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4D057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9227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843B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7705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7F42911D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16D1D9C6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4269BA52" w14:textId="77777777" w:rsidR="000F39C9" w:rsidRDefault="000F39C9" w:rsidP="000F39C9">
            <w:r w:rsidRPr="009F67D7">
              <w:t>Karcinomi / tumori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DBF4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4451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827B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7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ADA6142" w14:textId="77777777" w:rsidR="000F39C9" w:rsidRDefault="000F39C9" w:rsidP="000F39C9">
            <w:r w:rsidRPr="00992BAF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BAF">
              <w:rPr>
                <w:b/>
                <w:sz w:val="24"/>
              </w:rPr>
              <w:instrText xml:space="preserve"> FORMTEXT </w:instrText>
            </w:r>
            <w:r w:rsidRPr="00992BAF">
              <w:rPr>
                <w:b/>
                <w:sz w:val="24"/>
              </w:rPr>
            </w:r>
            <w:r w:rsidRPr="00992BAF">
              <w:rPr>
                <w:b/>
                <w:sz w:val="24"/>
              </w:rPr>
              <w:fldChar w:fldCharType="separate"/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noProof/>
                <w:sz w:val="24"/>
              </w:rPr>
              <w:t> </w:t>
            </w:r>
            <w:r w:rsidRPr="00992BAF">
              <w:rPr>
                <w:b/>
                <w:sz w:val="24"/>
              </w:rPr>
              <w:fldChar w:fldCharType="end"/>
            </w:r>
          </w:p>
        </w:tc>
      </w:tr>
      <w:tr w:rsidR="000F39C9" w14:paraId="06815E31" w14:textId="77777777" w:rsidTr="000F39C9">
        <w:tc>
          <w:tcPr>
            <w:tcW w:w="9062" w:type="dxa"/>
            <w:gridSpan w:val="4"/>
            <w:shd w:val="clear" w:color="auto" w:fill="D9E2F3" w:themeFill="accent1" w:themeFillTint="33"/>
          </w:tcPr>
          <w:p w14:paraId="0B9C4EA2" w14:textId="0FE8E10E" w:rsidR="000F39C9" w:rsidRPr="00D87117" w:rsidRDefault="000F39C9" w:rsidP="000F39C9">
            <w:pPr>
              <w:jc w:val="center"/>
              <w:rPr>
                <w:b/>
                <w:color w:val="000000" w:themeColor="text1"/>
                <w:sz w:val="24"/>
              </w:rPr>
            </w:pPr>
            <w:r w:rsidRPr="00D87117">
              <w:rPr>
                <w:b/>
                <w:color w:val="000000" w:themeColor="text1"/>
                <w:sz w:val="24"/>
              </w:rPr>
              <w:t xml:space="preserve">Za vrijeme </w:t>
            </w:r>
            <w:r w:rsidR="00CE4F4B" w:rsidRPr="00D87117">
              <w:rPr>
                <w:b/>
                <w:color w:val="000000" w:themeColor="text1"/>
                <w:sz w:val="24"/>
              </w:rPr>
              <w:t xml:space="preserve">i/ili izvan </w:t>
            </w:r>
            <w:r w:rsidRPr="00D87117">
              <w:rPr>
                <w:b/>
                <w:color w:val="000000" w:themeColor="text1"/>
                <w:sz w:val="24"/>
              </w:rPr>
              <w:t>težih tjelesnih opterećenja imam/imao sam sljedeće tegobe:</w:t>
            </w:r>
          </w:p>
        </w:tc>
      </w:tr>
      <w:tr w:rsidR="000F39C9" w14:paraId="04D762C2" w14:textId="77777777" w:rsidTr="000F39C9">
        <w:tc>
          <w:tcPr>
            <w:tcW w:w="6512" w:type="dxa"/>
            <w:gridSpan w:val="3"/>
            <w:shd w:val="clear" w:color="auto" w:fill="auto"/>
            <w:vAlign w:val="center"/>
          </w:tcPr>
          <w:p w14:paraId="2C074044" w14:textId="77777777" w:rsidR="000F39C9" w:rsidRPr="00D87117" w:rsidRDefault="000F39C9" w:rsidP="000F39C9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2D39289A" w14:textId="77777777" w:rsidR="000F39C9" w:rsidRPr="00AB602D" w:rsidRDefault="000F39C9" w:rsidP="000F39C9">
            <w:pPr>
              <w:jc w:val="center"/>
              <w:rPr>
                <w:sz w:val="24"/>
              </w:rPr>
            </w:pPr>
            <w:r w:rsidRPr="00AB602D">
              <w:rPr>
                <w:sz w:val="20"/>
              </w:rPr>
              <w:t xml:space="preserve">Ukoliko je odgovor </w:t>
            </w:r>
            <w:r w:rsidRPr="00AB602D">
              <w:rPr>
                <w:b/>
                <w:sz w:val="20"/>
              </w:rPr>
              <w:t>DA</w:t>
            </w:r>
            <w:r w:rsidRPr="00AB602D">
              <w:rPr>
                <w:sz w:val="20"/>
              </w:rPr>
              <w:t xml:space="preserve"> navesti pojedinosti</w:t>
            </w:r>
          </w:p>
        </w:tc>
      </w:tr>
      <w:tr w:rsidR="000F39C9" w14:paraId="736A1183" w14:textId="77777777" w:rsidTr="000F39C9">
        <w:tc>
          <w:tcPr>
            <w:tcW w:w="4106" w:type="dxa"/>
            <w:vMerge w:val="restart"/>
            <w:tcBorders>
              <w:right w:val="single" w:sz="4" w:space="0" w:color="auto"/>
            </w:tcBorders>
          </w:tcPr>
          <w:p w14:paraId="55F4528A" w14:textId="77777777" w:rsidR="000F39C9" w:rsidRPr="00592C93" w:rsidRDefault="000F39C9" w:rsidP="000F39C9">
            <w:r w:rsidRPr="00592C93">
              <w:t>Teškoće sa disanjem</w:t>
            </w:r>
          </w:p>
          <w:p w14:paraId="190F5C77" w14:textId="77777777" w:rsidR="000F39C9" w:rsidRPr="00592C93" w:rsidRDefault="000F39C9" w:rsidP="000F39C9">
            <w:pPr>
              <w:ind w:left="708"/>
            </w:pPr>
            <w:r w:rsidRPr="00592C93">
              <w:t>Da li ste imali potrebu korištenja bronhodilatatora – inhalera (pitanje za sportaše s astmom)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AFD05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0849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A713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104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557B39ED" w14:textId="77777777" w:rsidR="000F39C9" w:rsidRDefault="000F39C9" w:rsidP="000F39C9"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0F4D162D" w14:textId="77777777" w:rsidTr="000F39C9">
        <w:tc>
          <w:tcPr>
            <w:tcW w:w="4106" w:type="dxa"/>
            <w:vMerge/>
            <w:tcBorders>
              <w:right w:val="single" w:sz="4" w:space="0" w:color="auto"/>
            </w:tcBorders>
          </w:tcPr>
          <w:p w14:paraId="472EB551" w14:textId="77777777" w:rsidR="000F39C9" w:rsidRPr="00592C93" w:rsidRDefault="000F39C9" w:rsidP="000F39C9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EBF76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0129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064F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92583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4DE2C284" w14:textId="77777777" w:rsidR="000F39C9" w:rsidRDefault="000F39C9" w:rsidP="000F39C9"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612C29F4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1B58761F" w14:textId="77777777" w:rsidR="000F39C9" w:rsidRPr="00592C93" w:rsidRDefault="000F39C9" w:rsidP="000F39C9">
            <w:r w:rsidRPr="00592C93">
              <w:t>Bol u grudnom košu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83876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7131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ADF5B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4690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1A3793C2" w14:textId="77777777" w:rsidR="000F39C9" w:rsidRDefault="000F39C9" w:rsidP="000F39C9"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6468B887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7652637C" w14:textId="77777777" w:rsidR="000F39C9" w:rsidRPr="00592C93" w:rsidRDefault="000F39C9" w:rsidP="000F39C9">
            <w:r w:rsidRPr="00592C93">
              <w:t>Vrtoglavicu / omaglicu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F70D3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21378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3455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3199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2ADC6703" w14:textId="77777777" w:rsidR="000F39C9" w:rsidRDefault="000F39C9" w:rsidP="000F39C9"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6E571BAA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207BF61A" w14:textId="77777777" w:rsidR="000F39C9" w:rsidRPr="00592C93" w:rsidRDefault="000F39C9" w:rsidP="000F39C9">
            <w:r w:rsidRPr="00592C93">
              <w:t>Osjećaj preskakanja srca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CFBDE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5376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44DE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5009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599F4F5" w14:textId="77777777" w:rsidR="000F39C9" w:rsidRDefault="000F39C9" w:rsidP="000F39C9"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521750E4" w14:textId="77777777" w:rsidTr="000F39C9">
        <w:tc>
          <w:tcPr>
            <w:tcW w:w="4106" w:type="dxa"/>
            <w:tcBorders>
              <w:right w:val="single" w:sz="4" w:space="0" w:color="auto"/>
            </w:tcBorders>
          </w:tcPr>
          <w:p w14:paraId="1ECD3F99" w14:textId="77777777" w:rsidR="000F39C9" w:rsidRPr="00592C93" w:rsidRDefault="000F39C9" w:rsidP="000F39C9">
            <w:r w:rsidRPr="00592C93">
              <w:t>Glavobolje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D875B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4322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7F6D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7918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3C3B82D7" w14:textId="77777777" w:rsidR="000F39C9" w:rsidRDefault="000F39C9" w:rsidP="000F39C9"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338C3BF2" w14:textId="77777777" w:rsidTr="000F39C9">
        <w:trPr>
          <w:trHeight w:val="56"/>
        </w:trPr>
        <w:tc>
          <w:tcPr>
            <w:tcW w:w="4106" w:type="dxa"/>
            <w:tcBorders>
              <w:right w:val="single" w:sz="4" w:space="0" w:color="auto"/>
            </w:tcBorders>
          </w:tcPr>
          <w:p w14:paraId="63870C0C" w14:textId="77777777" w:rsidR="000F39C9" w:rsidRPr="00592C93" w:rsidRDefault="000F39C9" w:rsidP="000F39C9">
            <w:r w:rsidRPr="00592C93">
              <w:t>Česti grčevi u mišićima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624AA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6984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74B5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3069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19F339F" w14:textId="77777777" w:rsidR="000F39C9" w:rsidRDefault="000F39C9" w:rsidP="000F39C9"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</w:tbl>
    <w:p w14:paraId="25E47CF2" w14:textId="77777777" w:rsidR="000F39C9" w:rsidRDefault="000F39C9" w:rsidP="000F39C9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9"/>
        <w:gridCol w:w="2385"/>
        <w:gridCol w:w="1823"/>
        <w:gridCol w:w="209"/>
        <w:gridCol w:w="851"/>
        <w:gridCol w:w="845"/>
      </w:tblGrid>
      <w:tr w:rsidR="000F39C9" w14:paraId="3727467B" w14:textId="77777777" w:rsidTr="000F39C9">
        <w:tc>
          <w:tcPr>
            <w:tcW w:w="9062" w:type="dxa"/>
            <w:gridSpan w:val="6"/>
            <w:shd w:val="clear" w:color="auto" w:fill="D9E2F3" w:themeFill="accent1" w:themeFillTint="33"/>
          </w:tcPr>
          <w:p w14:paraId="499A1513" w14:textId="77777777" w:rsidR="000F39C9" w:rsidRPr="00711AE6" w:rsidRDefault="000F39C9" w:rsidP="000F3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Ostala pitanja:</w:t>
            </w:r>
          </w:p>
        </w:tc>
      </w:tr>
      <w:tr w:rsidR="000F39C9" w14:paraId="0BAC3682" w14:textId="77777777" w:rsidTr="000F39C9">
        <w:tc>
          <w:tcPr>
            <w:tcW w:w="5334" w:type="dxa"/>
            <w:gridSpan w:val="2"/>
            <w:shd w:val="clear" w:color="auto" w:fill="F2F2F2" w:themeFill="background1" w:themeFillShade="F2"/>
          </w:tcPr>
          <w:p w14:paraId="78C7A895" w14:textId="77777777" w:rsidR="000F39C9" w:rsidRPr="00904F71" w:rsidRDefault="000F39C9" w:rsidP="000F39C9">
            <w:pPr>
              <w:rPr>
                <w:sz w:val="24"/>
              </w:rPr>
            </w:pPr>
            <w:r w:rsidRPr="00904F71">
              <w:rPr>
                <w:sz w:val="24"/>
              </w:rPr>
              <w:t>Jeste li podvrgnuti operativnom zahvatu?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E9B5C6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17052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14:paraId="4934DA6C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39797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</w:tr>
      <w:tr w:rsidR="000F39C9" w14:paraId="6A2B1E9A" w14:textId="77777777" w:rsidTr="000F39C9">
        <w:tc>
          <w:tcPr>
            <w:tcW w:w="2949" w:type="dxa"/>
            <w:shd w:val="clear" w:color="auto" w:fill="F2F2F2" w:themeFill="background1" w:themeFillShade="F2"/>
          </w:tcPr>
          <w:p w14:paraId="68B3C176" w14:textId="77777777" w:rsidR="000F39C9" w:rsidRPr="00904F71" w:rsidRDefault="000F39C9" w:rsidP="000F39C9">
            <w:pPr>
              <w:rPr>
                <w:sz w:val="24"/>
              </w:rPr>
            </w:pPr>
            <w:r w:rsidRPr="00904F71">
              <w:rPr>
                <w:sz w:val="24"/>
              </w:rPr>
              <w:t>Ako jeste, kojem:</w:t>
            </w:r>
          </w:p>
        </w:tc>
        <w:tc>
          <w:tcPr>
            <w:tcW w:w="6113" w:type="dxa"/>
            <w:gridSpan w:val="5"/>
            <w:shd w:val="clear" w:color="auto" w:fill="auto"/>
          </w:tcPr>
          <w:p w14:paraId="5311BA76" w14:textId="77777777" w:rsidR="000F39C9" w:rsidRPr="00904F71" w:rsidRDefault="000F39C9" w:rsidP="000F39C9">
            <w:pPr>
              <w:rPr>
                <w:sz w:val="24"/>
              </w:rPr>
            </w:pPr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270FAEA8" w14:textId="77777777" w:rsidTr="000F39C9">
        <w:tc>
          <w:tcPr>
            <w:tcW w:w="5334" w:type="dxa"/>
            <w:gridSpan w:val="2"/>
            <w:shd w:val="clear" w:color="auto" w:fill="F2F2F2" w:themeFill="background1" w:themeFillShade="F2"/>
          </w:tcPr>
          <w:p w14:paraId="1341DCB4" w14:textId="77777777" w:rsidR="000F39C9" w:rsidRPr="00904F71" w:rsidRDefault="000F39C9" w:rsidP="000F39C9">
            <w:pPr>
              <w:rPr>
                <w:sz w:val="24"/>
              </w:rPr>
            </w:pPr>
            <w:r w:rsidRPr="00904F71">
              <w:rPr>
                <w:sz w:val="24"/>
              </w:rPr>
              <w:lastRenderedPageBreak/>
              <w:t xml:space="preserve">Jeste li ikad bili hospitalizirani?  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0BCA84D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6162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14:paraId="409173AE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91632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</w:tr>
      <w:tr w:rsidR="000F39C9" w14:paraId="73665941" w14:textId="77777777" w:rsidTr="000F39C9">
        <w:tc>
          <w:tcPr>
            <w:tcW w:w="2949" w:type="dxa"/>
            <w:shd w:val="clear" w:color="auto" w:fill="F2F2F2" w:themeFill="background1" w:themeFillShade="F2"/>
          </w:tcPr>
          <w:p w14:paraId="1FAC31B5" w14:textId="77777777" w:rsidR="000F39C9" w:rsidRPr="00904F71" w:rsidRDefault="000F39C9" w:rsidP="000F39C9">
            <w:pPr>
              <w:rPr>
                <w:sz w:val="24"/>
              </w:rPr>
            </w:pPr>
            <w:r w:rsidRPr="00904F71">
              <w:rPr>
                <w:sz w:val="24"/>
              </w:rPr>
              <w:t>Ako jeste, kada i zbog čega:</w:t>
            </w:r>
          </w:p>
        </w:tc>
        <w:tc>
          <w:tcPr>
            <w:tcW w:w="6113" w:type="dxa"/>
            <w:gridSpan w:val="5"/>
            <w:shd w:val="clear" w:color="auto" w:fill="auto"/>
          </w:tcPr>
          <w:p w14:paraId="2BFBBBF4" w14:textId="77777777" w:rsidR="000F39C9" w:rsidRPr="00904F71" w:rsidRDefault="000F39C9" w:rsidP="000F39C9">
            <w:pPr>
              <w:rPr>
                <w:sz w:val="24"/>
              </w:rPr>
            </w:pPr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5427BCE6" w14:textId="77777777" w:rsidTr="000F39C9">
        <w:tc>
          <w:tcPr>
            <w:tcW w:w="5334" w:type="dxa"/>
            <w:gridSpan w:val="2"/>
            <w:shd w:val="clear" w:color="auto" w:fill="F2F2F2" w:themeFill="background1" w:themeFillShade="F2"/>
          </w:tcPr>
          <w:p w14:paraId="387AF5BF" w14:textId="77777777" w:rsidR="000F39C9" w:rsidRPr="00904F71" w:rsidRDefault="000F39C9" w:rsidP="000F39C9">
            <w:pPr>
              <w:rPr>
                <w:sz w:val="24"/>
              </w:rPr>
            </w:pPr>
            <w:r w:rsidRPr="00904F71">
              <w:rPr>
                <w:sz w:val="24"/>
              </w:rPr>
              <w:t>Koristite ortopedska pomagala?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0325FD9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51974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14:paraId="07940245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3377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</w:tr>
      <w:tr w:rsidR="000F39C9" w14:paraId="3EA9B5A2" w14:textId="77777777" w:rsidTr="000F39C9">
        <w:tc>
          <w:tcPr>
            <w:tcW w:w="2949" w:type="dxa"/>
            <w:shd w:val="clear" w:color="auto" w:fill="F2F2F2" w:themeFill="background1" w:themeFillShade="F2"/>
          </w:tcPr>
          <w:p w14:paraId="1386A75D" w14:textId="59B83F85" w:rsidR="000F39C9" w:rsidRPr="00904F71" w:rsidRDefault="000F39C9" w:rsidP="000F39C9">
            <w:pPr>
              <w:rPr>
                <w:sz w:val="24"/>
              </w:rPr>
            </w:pPr>
            <w:r w:rsidRPr="00904F71">
              <w:rPr>
                <w:sz w:val="24"/>
              </w:rPr>
              <w:t xml:space="preserve">Ako </w:t>
            </w:r>
            <w:r w:rsidR="00794C3A">
              <w:rPr>
                <w:sz w:val="24"/>
              </w:rPr>
              <w:t>da</w:t>
            </w:r>
            <w:r w:rsidRPr="00904F71">
              <w:rPr>
                <w:sz w:val="24"/>
              </w:rPr>
              <w:t>, koje:</w:t>
            </w:r>
          </w:p>
        </w:tc>
        <w:tc>
          <w:tcPr>
            <w:tcW w:w="6113" w:type="dxa"/>
            <w:gridSpan w:val="5"/>
            <w:shd w:val="clear" w:color="auto" w:fill="auto"/>
          </w:tcPr>
          <w:p w14:paraId="2FCF4C2A" w14:textId="77777777" w:rsidR="000F39C9" w:rsidRPr="00904F71" w:rsidRDefault="000F39C9" w:rsidP="000F39C9">
            <w:pPr>
              <w:rPr>
                <w:sz w:val="24"/>
              </w:rPr>
            </w:pPr>
            <w:r w:rsidRPr="00134F9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F99">
              <w:rPr>
                <w:b/>
                <w:sz w:val="24"/>
              </w:rPr>
              <w:instrText xml:space="preserve"> FORMTEXT </w:instrText>
            </w:r>
            <w:r w:rsidRPr="00134F99">
              <w:rPr>
                <w:b/>
                <w:sz w:val="24"/>
              </w:rPr>
            </w:r>
            <w:r w:rsidRPr="00134F99">
              <w:rPr>
                <w:b/>
                <w:sz w:val="24"/>
              </w:rPr>
              <w:fldChar w:fldCharType="separate"/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noProof/>
                <w:sz w:val="24"/>
              </w:rPr>
              <w:t> </w:t>
            </w:r>
            <w:r w:rsidRPr="00134F99">
              <w:rPr>
                <w:b/>
                <w:sz w:val="24"/>
              </w:rPr>
              <w:fldChar w:fldCharType="end"/>
            </w:r>
          </w:p>
        </w:tc>
      </w:tr>
      <w:tr w:rsidR="000F39C9" w14:paraId="271B4BA8" w14:textId="77777777" w:rsidTr="000F39C9">
        <w:tc>
          <w:tcPr>
            <w:tcW w:w="7366" w:type="dxa"/>
            <w:gridSpan w:val="4"/>
            <w:shd w:val="clear" w:color="auto" w:fill="auto"/>
          </w:tcPr>
          <w:p w14:paraId="0FA9E18B" w14:textId="77777777" w:rsidR="000F39C9" w:rsidRPr="00904F71" w:rsidRDefault="000F39C9" w:rsidP="000F39C9">
            <w:pPr>
              <w:rPr>
                <w:sz w:val="24"/>
              </w:rPr>
            </w:pPr>
            <w:r w:rsidRPr="00904F71">
              <w:rPr>
                <w:sz w:val="24"/>
                <w:shd w:val="clear" w:color="auto" w:fill="F2F2F2" w:themeFill="background1" w:themeFillShade="F2"/>
              </w:rPr>
              <w:t>Jeste li ikad bili proglašeni nesposobnim za određenu sportsku aktivnost</w:t>
            </w:r>
            <w:r w:rsidRPr="00904F71">
              <w:rPr>
                <w:sz w:val="24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E553C" w14:textId="77777777" w:rsidR="000F39C9" w:rsidRDefault="00C11ADC" w:rsidP="000F39C9">
            <w:pPr>
              <w:jc w:val="center"/>
            </w:pPr>
            <w:sdt>
              <w:sdtPr>
                <w:rPr>
                  <w:b/>
                  <w:sz w:val="24"/>
                </w:rPr>
                <w:id w:val="-10343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6F097B">
              <w:rPr>
                <w:b/>
                <w:sz w:val="24"/>
              </w:rPr>
              <w:t xml:space="preserve"> </w:t>
            </w:r>
            <w:r w:rsidR="000F39C9" w:rsidRPr="006F097B">
              <w:rPr>
                <w:sz w:val="24"/>
              </w:rPr>
              <w:t>DA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9589A12" w14:textId="77777777" w:rsidR="000F39C9" w:rsidRPr="00711AE6" w:rsidRDefault="00C11ADC" w:rsidP="000F39C9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7049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9C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39C9" w:rsidRPr="003D7D42">
              <w:rPr>
                <w:b/>
                <w:sz w:val="24"/>
              </w:rPr>
              <w:t xml:space="preserve"> </w:t>
            </w:r>
            <w:r w:rsidR="000F39C9" w:rsidRPr="003D7D42">
              <w:rPr>
                <w:sz w:val="24"/>
              </w:rPr>
              <w:t>NE</w:t>
            </w:r>
          </w:p>
        </w:tc>
      </w:tr>
    </w:tbl>
    <w:p w14:paraId="5D322F75" w14:textId="77777777" w:rsidR="000F39C9" w:rsidRDefault="000F39C9" w:rsidP="000F39C9">
      <w:pPr>
        <w:rPr>
          <w:b/>
          <w:sz w:val="28"/>
        </w:rPr>
      </w:pPr>
    </w:p>
    <w:p w14:paraId="423DED5E" w14:textId="77777777" w:rsidR="000F39C9" w:rsidRPr="003858EC" w:rsidRDefault="00C11ADC" w:rsidP="000F39C9">
      <w:pPr>
        <w:jc w:val="both"/>
        <w:rPr>
          <w:sz w:val="24"/>
        </w:rPr>
      </w:pPr>
      <w:sdt>
        <w:sdtPr>
          <w:rPr>
            <w:sz w:val="24"/>
          </w:rPr>
          <w:id w:val="112373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9C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F39C9">
        <w:rPr>
          <w:sz w:val="24"/>
        </w:rPr>
        <w:t xml:space="preserve"> </w:t>
      </w:r>
      <w:r w:rsidR="000F39C9" w:rsidRPr="003858EC">
        <w:rPr>
          <w:sz w:val="24"/>
        </w:rPr>
        <w:t xml:space="preserve">Sukladno članku 6. Uredbe (EU) 2016/679 o zaštiti pojedinaca u vezi s obradom osobnih podataka i o slobodnom kretanju takvih, Vaše osobne podatke uzimamo isključivo iz razloga kako bi bili u stanju objektivno procijeniti Vašu zdravstvenu sposobnost za participaciju u sportskim natjecanjima </w:t>
      </w:r>
    </w:p>
    <w:p w14:paraId="7E72C195" w14:textId="1ECB6863" w:rsidR="000F39C9" w:rsidRDefault="00C11ADC" w:rsidP="000F39C9">
      <w:pPr>
        <w:jc w:val="both"/>
        <w:rPr>
          <w:sz w:val="24"/>
        </w:rPr>
      </w:pPr>
      <w:sdt>
        <w:sdtPr>
          <w:rPr>
            <w:sz w:val="24"/>
          </w:rPr>
          <w:id w:val="-188717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9C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F39C9">
        <w:rPr>
          <w:sz w:val="24"/>
        </w:rPr>
        <w:t xml:space="preserve"> </w:t>
      </w:r>
      <w:r w:rsidR="000F39C9" w:rsidRPr="003858EC">
        <w:rPr>
          <w:sz w:val="24"/>
        </w:rPr>
        <w:t>Izjavljujem pod kaznenom i materijalnom odgovornošću da sam savjesno, odgovorno i istinito razmotrio/la ovaj obrazac te da nisam uskratio/la niti jednu činjenicu ili tvrdnju koja bi mogla dovesti u zabludu ili do krivog zaključka.</w:t>
      </w:r>
    </w:p>
    <w:p w14:paraId="13796DE3" w14:textId="77777777" w:rsidR="000F39C9" w:rsidRDefault="000F39C9" w:rsidP="000F39C9">
      <w:pPr>
        <w:jc w:val="both"/>
        <w:rPr>
          <w:sz w:val="24"/>
        </w:rPr>
      </w:pPr>
    </w:p>
    <w:p w14:paraId="34796193" w14:textId="77777777" w:rsidR="000F39C9" w:rsidRPr="003858EC" w:rsidRDefault="000F39C9" w:rsidP="000F39C9">
      <w:pPr>
        <w:ind w:left="2124"/>
        <w:jc w:val="center"/>
        <w:rPr>
          <w:sz w:val="24"/>
        </w:rPr>
      </w:pPr>
      <w:r>
        <w:rPr>
          <w:sz w:val="24"/>
        </w:rPr>
        <w:t>__________________________</w:t>
      </w:r>
    </w:p>
    <w:p w14:paraId="2FA12283" w14:textId="77777777" w:rsidR="000F39C9" w:rsidRPr="00281FB0" w:rsidRDefault="000F39C9" w:rsidP="000F39C9">
      <w:pPr>
        <w:spacing w:after="0"/>
        <w:ind w:left="2124"/>
        <w:jc w:val="center"/>
        <w:rPr>
          <w:sz w:val="20"/>
        </w:rPr>
      </w:pPr>
      <w:r w:rsidRPr="00281FB0">
        <w:rPr>
          <w:sz w:val="20"/>
        </w:rPr>
        <w:t>(Potpis sportaša ili</w:t>
      </w:r>
    </w:p>
    <w:p w14:paraId="53B5DAD3" w14:textId="1922E9B1" w:rsidR="000F39C9" w:rsidRDefault="000F39C9" w:rsidP="000F39C9">
      <w:pPr>
        <w:spacing w:after="0"/>
        <w:ind w:left="2124"/>
        <w:jc w:val="center"/>
        <w:rPr>
          <w:sz w:val="24"/>
        </w:rPr>
      </w:pPr>
      <w:r w:rsidRPr="00281FB0">
        <w:rPr>
          <w:sz w:val="20"/>
        </w:rPr>
        <w:t>potpis roditelja/staratelja (za maloljetnog sportaša</w:t>
      </w:r>
      <w:r w:rsidRPr="003858EC">
        <w:rPr>
          <w:sz w:val="24"/>
        </w:rPr>
        <w:t>)</w:t>
      </w:r>
    </w:p>
    <w:p w14:paraId="000000AB" w14:textId="45126732" w:rsidR="00981DBD" w:rsidRDefault="00981D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39297" w14:textId="0E474150" w:rsidR="00C91DE5" w:rsidRPr="003F3B35" w:rsidRDefault="00C91DE5" w:rsidP="003F3B35">
      <w:pPr>
        <w:pStyle w:val="Naslov1"/>
        <w:jc w:val="center"/>
        <w:rPr>
          <w:sz w:val="24"/>
          <w:szCs w:val="24"/>
        </w:rPr>
      </w:pPr>
      <w:r w:rsidRPr="003F3B35">
        <w:rPr>
          <w:sz w:val="24"/>
          <w:szCs w:val="24"/>
        </w:rPr>
        <w:t xml:space="preserve">PRILOG </w:t>
      </w:r>
      <w:r w:rsidR="006F0D9B" w:rsidRPr="003F3B35">
        <w:rPr>
          <w:sz w:val="24"/>
          <w:szCs w:val="24"/>
        </w:rPr>
        <w:t>II</w:t>
      </w:r>
      <w:r w:rsidR="00324B2F" w:rsidRPr="003F3B35">
        <w:rPr>
          <w:sz w:val="24"/>
          <w:szCs w:val="24"/>
        </w:rPr>
        <w:t>I</w:t>
      </w:r>
    </w:p>
    <w:p w14:paraId="000000AC" w14:textId="3B0B6B5F" w:rsidR="00981DBD" w:rsidRDefault="006F0D9B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OBAVEZNI SADRŽAJ ZDRAVSTVENOG KARTONA</w:t>
      </w:r>
    </w:p>
    <w:p w14:paraId="4022DE0C" w14:textId="14AD5797" w:rsidR="00C91DE5" w:rsidRDefault="00C91DE5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5EB1C6" w14:textId="77777777" w:rsidR="00CB0AA8" w:rsidRDefault="00CB0AA8" w:rsidP="00CB0AA8">
      <w:pPr>
        <w:jc w:val="center"/>
        <w:rPr>
          <w:b/>
          <w:sz w:val="28"/>
        </w:rPr>
      </w:pPr>
      <w:r w:rsidRPr="00711AE6">
        <w:rPr>
          <w:b/>
          <w:sz w:val="28"/>
        </w:rPr>
        <w:t xml:space="preserve">Obvezni sadržaj zdravstvenog </w:t>
      </w:r>
      <w:r>
        <w:rPr>
          <w:b/>
          <w:sz w:val="28"/>
        </w:rPr>
        <w:t>kartona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AA8" w14:paraId="154D5BB2" w14:textId="77777777" w:rsidTr="00027AD3">
        <w:tc>
          <w:tcPr>
            <w:tcW w:w="9062" w:type="dxa"/>
            <w:shd w:val="clear" w:color="auto" w:fill="D9E2F3" w:themeFill="accent1" w:themeFillTint="33"/>
          </w:tcPr>
          <w:p w14:paraId="26D6B0E7" w14:textId="77777777" w:rsidR="00CB0AA8" w:rsidRPr="00916EB2" w:rsidRDefault="00CB0AA8" w:rsidP="00027AD3">
            <w:pPr>
              <w:jc w:val="center"/>
              <w:rPr>
                <w:b/>
                <w:color w:val="000000" w:themeColor="text1"/>
                <w:sz w:val="24"/>
              </w:rPr>
            </w:pPr>
            <w:r w:rsidRPr="00916EB2">
              <w:rPr>
                <w:b/>
                <w:color w:val="000000" w:themeColor="text1"/>
                <w:sz w:val="24"/>
              </w:rPr>
              <w:t>Naziv ustanove /trgovačkog društva/ordinacije</w:t>
            </w:r>
          </w:p>
        </w:tc>
      </w:tr>
      <w:tr w:rsidR="00CB0AA8" w14:paraId="0EAAA5CD" w14:textId="77777777" w:rsidTr="00027AD3">
        <w:tc>
          <w:tcPr>
            <w:tcW w:w="9062" w:type="dxa"/>
          </w:tcPr>
          <w:p w14:paraId="53C383F8" w14:textId="77777777" w:rsidR="00CB0AA8" w:rsidRPr="00916EB2" w:rsidRDefault="00CB0AA8" w:rsidP="00027AD3">
            <w:pPr>
              <w:jc w:val="center"/>
              <w:rPr>
                <w:b/>
                <w:color w:val="000000" w:themeColor="text1"/>
                <w:sz w:val="24"/>
              </w:rPr>
            </w:pPr>
            <w:r w:rsidRPr="00916EB2">
              <w:rPr>
                <w:b/>
                <w:color w:val="000000" w:themeColor="text1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6EB2">
              <w:rPr>
                <w:b/>
                <w:color w:val="000000" w:themeColor="text1"/>
                <w:sz w:val="24"/>
              </w:rPr>
              <w:instrText xml:space="preserve"> FORMTEXT </w:instrText>
            </w:r>
            <w:r w:rsidRPr="00916EB2">
              <w:rPr>
                <w:b/>
                <w:color w:val="000000" w:themeColor="text1"/>
                <w:sz w:val="24"/>
              </w:rPr>
            </w:r>
            <w:r w:rsidRPr="00916EB2">
              <w:rPr>
                <w:b/>
                <w:color w:val="000000" w:themeColor="text1"/>
                <w:sz w:val="24"/>
              </w:rPr>
              <w:fldChar w:fldCharType="separate"/>
            </w:r>
            <w:r w:rsidRPr="00916EB2">
              <w:rPr>
                <w:b/>
                <w:noProof/>
                <w:color w:val="000000" w:themeColor="text1"/>
                <w:sz w:val="24"/>
              </w:rPr>
              <w:t> </w:t>
            </w:r>
            <w:r w:rsidRPr="00916EB2">
              <w:rPr>
                <w:b/>
                <w:noProof/>
                <w:color w:val="000000" w:themeColor="text1"/>
                <w:sz w:val="24"/>
              </w:rPr>
              <w:t> </w:t>
            </w:r>
            <w:r w:rsidRPr="00916EB2">
              <w:rPr>
                <w:b/>
                <w:noProof/>
                <w:color w:val="000000" w:themeColor="text1"/>
                <w:sz w:val="24"/>
              </w:rPr>
              <w:t> </w:t>
            </w:r>
            <w:r w:rsidRPr="00916EB2">
              <w:rPr>
                <w:b/>
                <w:noProof/>
                <w:color w:val="000000" w:themeColor="text1"/>
                <w:sz w:val="24"/>
              </w:rPr>
              <w:t> </w:t>
            </w:r>
            <w:r w:rsidRPr="00916EB2">
              <w:rPr>
                <w:b/>
                <w:noProof/>
                <w:color w:val="000000" w:themeColor="text1"/>
                <w:sz w:val="24"/>
              </w:rPr>
              <w:t> </w:t>
            </w:r>
            <w:r w:rsidRPr="00916EB2">
              <w:rPr>
                <w:b/>
                <w:color w:val="000000" w:themeColor="text1"/>
                <w:sz w:val="24"/>
              </w:rPr>
              <w:fldChar w:fldCharType="end"/>
            </w:r>
          </w:p>
        </w:tc>
      </w:tr>
    </w:tbl>
    <w:p w14:paraId="43A761BE" w14:textId="77777777" w:rsidR="00CB0AA8" w:rsidRDefault="00CB0AA8" w:rsidP="00CB0AA8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0"/>
        <w:gridCol w:w="1879"/>
        <w:gridCol w:w="3113"/>
      </w:tblGrid>
      <w:tr w:rsidR="00CB0AA8" w14:paraId="2DC367AC" w14:textId="77777777" w:rsidTr="00027AD3">
        <w:tc>
          <w:tcPr>
            <w:tcW w:w="9062" w:type="dxa"/>
            <w:gridSpan w:val="3"/>
            <w:shd w:val="clear" w:color="auto" w:fill="D9E2F3" w:themeFill="accent1" w:themeFillTint="33"/>
          </w:tcPr>
          <w:p w14:paraId="075D9FAD" w14:textId="77777777" w:rsidR="00CB0AA8" w:rsidRPr="00711AE6" w:rsidRDefault="00CB0AA8" w:rsidP="00027A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Osobni podaci</w:t>
            </w:r>
          </w:p>
        </w:tc>
      </w:tr>
      <w:tr w:rsidR="00CB0AA8" w14:paraId="614A2FFB" w14:textId="77777777" w:rsidTr="00027AD3">
        <w:tc>
          <w:tcPr>
            <w:tcW w:w="4070" w:type="dxa"/>
          </w:tcPr>
          <w:p w14:paraId="3C6CF153" w14:textId="77777777" w:rsidR="00CB0AA8" w:rsidRPr="00711AE6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</w:rPr>
            </w:pPr>
            <w:r w:rsidRPr="00711AE6">
              <w:rPr>
                <w:rFonts w:eastAsia="Arial" w:cstheme="minorHAnsi"/>
              </w:rPr>
              <w:t>Ime i prezime</w:t>
            </w:r>
            <w:r>
              <w:rPr>
                <w:rFonts w:eastAsia="Arial" w:cstheme="minorHAnsi"/>
              </w:rPr>
              <w:t>:</w:t>
            </w:r>
          </w:p>
        </w:tc>
        <w:tc>
          <w:tcPr>
            <w:tcW w:w="4992" w:type="dxa"/>
            <w:gridSpan w:val="2"/>
          </w:tcPr>
          <w:p w14:paraId="3A72CDB3" w14:textId="77777777" w:rsidR="00CB0AA8" w:rsidRDefault="00CB0AA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056DB450" w14:textId="77777777" w:rsidTr="00027AD3">
        <w:tc>
          <w:tcPr>
            <w:tcW w:w="4070" w:type="dxa"/>
          </w:tcPr>
          <w:p w14:paraId="761F95DC" w14:textId="77777777" w:rsidR="00CB0AA8" w:rsidRPr="00711AE6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</w:rPr>
            </w:pPr>
            <w:r>
              <w:rPr>
                <w:rFonts w:eastAsia="Arial" w:cstheme="minorHAnsi"/>
              </w:rPr>
              <w:t>D</w:t>
            </w:r>
            <w:r w:rsidRPr="00711AE6">
              <w:rPr>
                <w:rFonts w:eastAsia="Arial" w:cstheme="minorHAnsi"/>
              </w:rPr>
              <w:t>atum rođenja</w:t>
            </w:r>
            <w:r>
              <w:rPr>
                <w:rFonts w:eastAsia="Arial" w:cstheme="minorHAnsi"/>
              </w:rPr>
              <w:t>:</w:t>
            </w:r>
          </w:p>
        </w:tc>
        <w:tc>
          <w:tcPr>
            <w:tcW w:w="4992" w:type="dxa"/>
            <w:gridSpan w:val="2"/>
          </w:tcPr>
          <w:p w14:paraId="34C5056B" w14:textId="77777777" w:rsidR="00CB0AA8" w:rsidRDefault="00CB0AA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48F8FB3C" w14:textId="77777777" w:rsidTr="00027AD3">
        <w:tc>
          <w:tcPr>
            <w:tcW w:w="4070" w:type="dxa"/>
            <w:vMerge w:val="restart"/>
            <w:vAlign w:val="center"/>
          </w:tcPr>
          <w:p w14:paraId="5CAB1DC1" w14:textId="77777777" w:rsidR="00CB0AA8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Spol</w:t>
            </w:r>
          </w:p>
        </w:tc>
        <w:tc>
          <w:tcPr>
            <w:tcW w:w="1879" w:type="dxa"/>
          </w:tcPr>
          <w:p w14:paraId="2BA153E6" w14:textId="77777777" w:rsidR="00CB0AA8" w:rsidRDefault="00C11ADC" w:rsidP="00027AD3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-136365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Muško</w:t>
            </w:r>
          </w:p>
        </w:tc>
        <w:tc>
          <w:tcPr>
            <w:tcW w:w="3113" w:type="dxa"/>
            <w:vMerge w:val="restart"/>
          </w:tcPr>
          <w:p w14:paraId="671C6FC6" w14:textId="77777777" w:rsidR="00CB0AA8" w:rsidRPr="009F134A" w:rsidRDefault="00CB0AA8" w:rsidP="00027AD3">
            <w:pPr>
              <w:rPr>
                <w:b/>
                <w:sz w:val="24"/>
              </w:rPr>
            </w:pPr>
          </w:p>
        </w:tc>
      </w:tr>
      <w:tr w:rsidR="00CB0AA8" w14:paraId="2ED78845" w14:textId="77777777" w:rsidTr="00027AD3">
        <w:tc>
          <w:tcPr>
            <w:tcW w:w="4070" w:type="dxa"/>
            <w:vMerge/>
            <w:vAlign w:val="center"/>
          </w:tcPr>
          <w:p w14:paraId="12CB13C0" w14:textId="77777777" w:rsidR="00CB0AA8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</w:p>
        </w:tc>
        <w:tc>
          <w:tcPr>
            <w:tcW w:w="1879" w:type="dxa"/>
          </w:tcPr>
          <w:p w14:paraId="13C17642" w14:textId="77777777" w:rsidR="00CB0AA8" w:rsidRDefault="00C11ADC" w:rsidP="00027AD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55779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Žensko</w:t>
            </w:r>
          </w:p>
        </w:tc>
        <w:tc>
          <w:tcPr>
            <w:tcW w:w="3113" w:type="dxa"/>
            <w:vMerge/>
          </w:tcPr>
          <w:p w14:paraId="7FE27CB7" w14:textId="77777777" w:rsidR="00CB0AA8" w:rsidRPr="009F134A" w:rsidRDefault="00CB0AA8" w:rsidP="00027AD3">
            <w:pPr>
              <w:rPr>
                <w:b/>
                <w:sz w:val="24"/>
              </w:rPr>
            </w:pPr>
          </w:p>
        </w:tc>
      </w:tr>
      <w:tr w:rsidR="00CB0AA8" w14:paraId="4B278B86" w14:textId="77777777" w:rsidTr="00027AD3">
        <w:tc>
          <w:tcPr>
            <w:tcW w:w="4070" w:type="dxa"/>
            <w:vMerge/>
            <w:vAlign w:val="center"/>
          </w:tcPr>
          <w:p w14:paraId="1D93886C" w14:textId="77777777" w:rsidR="00CB0AA8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</w:p>
        </w:tc>
        <w:tc>
          <w:tcPr>
            <w:tcW w:w="1879" w:type="dxa"/>
          </w:tcPr>
          <w:p w14:paraId="3FE56A68" w14:textId="77777777" w:rsidR="00CB0AA8" w:rsidRDefault="00C11ADC" w:rsidP="00027AD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768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Ostalo</w:t>
            </w:r>
          </w:p>
        </w:tc>
        <w:tc>
          <w:tcPr>
            <w:tcW w:w="3113" w:type="dxa"/>
          </w:tcPr>
          <w:p w14:paraId="5F2FE315" w14:textId="77777777" w:rsidR="00CB0AA8" w:rsidRPr="009F134A" w:rsidRDefault="00CB0AA8" w:rsidP="00027AD3">
            <w:pPr>
              <w:rPr>
                <w:b/>
                <w:sz w:val="24"/>
              </w:rPr>
            </w:pPr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062C54ED" w14:textId="77777777" w:rsidTr="00027AD3">
        <w:tc>
          <w:tcPr>
            <w:tcW w:w="4070" w:type="dxa"/>
          </w:tcPr>
          <w:p w14:paraId="472066ED" w14:textId="77777777" w:rsidR="00CB0AA8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A</w:t>
            </w:r>
            <w:r w:rsidRPr="008172DD">
              <w:rPr>
                <w:rFonts w:eastAsia="Arial" w:cstheme="minorHAnsi"/>
              </w:rPr>
              <w:t>dresa prebivališta</w:t>
            </w:r>
          </w:p>
        </w:tc>
        <w:tc>
          <w:tcPr>
            <w:tcW w:w="4992" w:type="dxa"/>
            <w:gridSpan w:val="2"/>
          </w:tcPr>
          <w:p w14:paraId="4119645F" w14:textId="77777777" w:rsidR="00CB0AA8" w:rsidRDefault="00CB0AA8" w:rsidP="00027AD3">
            <w:pPr>
              <w:rPr>
                <w:b/>
                <w:sz w:val="24"/>
              </w:rPr>
            </w:pPr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590E0571" w14:textId="77777777" w:rsidTr="00027AD3">
        <w:tc>
          <w:tcPr>
            <w:tcW w:w="4070" w:type="dxa"/>
          </w:tcPr>
          <w:p w14:paraId="6DC2B55A" w14:textId="77777777" w:rsidR="00CB0AA8" w:rsidRPr="00711AE6" w:rsidRDefault="00CB0AA8" w:rsidP="0002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O</w:t>
            </w:r>
            <w:r w:rsidRPr="00711AE6">
              <w:rPr>
                <w:rFonts w:eastAsia="Arial" w:cstheme="minorHAnsi"/>
                <w:color w:val="000000"/>
              </w:rPr>
              <w:t>sobni identifikacijski broj (OIB)</w:t>
            </w:r>
            <w:r>
              <w:rPr>
                <w:rFonts w:eastAsia="Arial" w:cstheme="minorHAnsi"/>
                <w:color w:val="000000"/>
              </w:rPr>
              <w:t>:</w:t>
            </w:r>
          </w:p>
        </w:tc>
        <w:tc>
          <w:tcPr>
            <w:tcW w:w="4992" w:type="dxa"/>
            <w:gridSpan w:val="2"/>
          </w:tcPr>
          <w:p w14:paraId="61B432CE" w14:textId="77777777" w:rsidR="00CB0AA8" w:rsidRDefault="00CB0AA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57722F10" w14:textId="77777777" w:rsidTr="00027AD3">
        <w:tc>
          <w:tcPr>
            <w:tcW w:w="4070" w:type="dxa"/>
          </w:tcPr>
          <w:p w14:paraId="09F39C84" w14:textId="77777777" w:rsidR="00CB0AA8" w:rsidRPr="00711AE6" w:rsidRDefault="00CB0AA8" w:rsidP="0002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B</w:t>
            </w:r>
            <w:r w:rsidRPr="00711AE6">
              <w:rPr>
                <w:rFonts w:eastAsia="Arial" w:cstheme="minorHAnsi"/>
                <w:color w:val="000000"/>
              </w:rPr>
              <w:t>roj</w:t>
            </w:r>
            <w:r>
              <w:rPr>
                <w:rFonts w:eastAsia="Arial" w:cstheme="minorHAnsi"/>
                <w:color w:val="000000"/>
              </w:rPr>
              <w:t xml:space="preserve"> osobne iskaznice ili putovnice:</w:t>
            </w:r>
          </w:p>
        </w:tc>
        <w:tc>
          <w:tcPr>
            <w:tcW w:w="4992" w:type="dxa"/>
            <w:gridSpan w:val="2"/>
          </w:tcPr>
          <w:p w14:paraId="61C82CF9" w14:textId="77777777" w:rsidR="00CB0AA8" w:rsidRDefault="00CB0AA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5BD802CF" w14:textId="77777777" w:rsidTr="00027AD3">
        <w:tc>
          <w:tcPr>
            <w:tcW w:w="4070" w:type="dxa"/>
          </w:tcPr>
          <w:p w14:paraId="52845426" w14:textId="77777777" w:rsidR="00CB0AA8" w:rsidRPr="00711AE6" w:rsidRDefault="00CB0AA8" w:rsidP="0002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Broj telefona/mobitela:</w:t>
            </w:r>
          </w:p>
        </w:tc>
        <w:tc>
          <w:tcPr>
            <w:tcW w:w="4992" w:type="dxa"/>
            <w:gridSpan w:val="2"/>
          </w:tcPr>
          <w:p w14:paraId="399D1FC1" w14:textId="77777777" w:rsidR="00CB0AA8" w:rsidRDefault="00CB0AA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2B0E57BE" w14:textId="77777777" w:rsidTr="00027AD3">
        <w:tc>
          <w:tcPr>
            <w:tcW w:w="4070" w:type="dxa"/>
          </w:tcPr>
          <w:p w14:paraId="08F094EC" w14:textId="77777777" w:rsidR="00CB0AA8" w:rsidRDefault="00CB0AA8" w:rsidP="0002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Elektronička pošta:</w:t>
            </w:r>
          </w:p>
        </w:tc>
        <w:tc>
          <w:tcPr>
            <w:tcW w:w="4992" w:type="dxa"/>
            <w:gridSpan w:val="2"/>
          </w:tcPr>
          <w:p w14:paraId="108DCD6C" w14:textId="77777777" w:rsidR="00CB0AA8" w:rsidRPr="009F134A" w:rsidRDefault="00CB0AA8" w:rsidP="00027AD3">
            <w:pPr>
              <w:rPr>
                <w:b/>
                <w:sz w:val="24"/>
              </w:rPr>
            </w:pPr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55509B68" w14:textId="77777777" w:rsidTr="00027AD3">
        <w:tc>
          <w:tcPr>
            <w:tcW w:w="4070" w:type="dxa"/>
          </w:tcPr>
          <w:p w14:paraId="6048CDA4" w14:textId="77777777" w:rsidR="00CB0AA8" w:rsidRDefault="00CB0AA8" w:rsidP="0002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L</w:t>
            </w:r>
            <w:r w:rsidRPr="008172DD">
              <w:rPr>
                <w:rFonts w:eastAsia="Arial" w:cstheme="minorHAnsi"/>
                <w:color w:val="000000"/>
              </w:rPr>
              <w:t>iječnik obiteljske medicine</w:t>
            </w:r>
          </w:p>
        </w:tc>
        <w:tc>
          <w:tcPr>
            <w:tcW w:w="4992" w:type="dxa"/>
            <w:gridSpan w:val="2"/>
          </w:tcPr>
          <w:p w14:paraId="64060091" w14:textId="77777777" w:rsidR="00CB0AA8" w:rsidRPr="009F134A" w:rsidRDefault="00CB0AA8" w:rsidP="00027AD3">
            <w:pPr>
              <w:rPr>
                <w:b/>
                <w:sz w:val="24"/>
              </w:rPr>
            </w:pPr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5388AA74" w14:textId="77777777" w:rsidTr="00027AD3">
        <w:tc>
          <w:tcPr>
            <w:tcW w:w="9062" w:type="dxa"/>
            <w:gridSpan w:val="3"/>
            <w:shd w:val="clear" w:color="auto" w:fill="D9E2F3" w:themeFill="accent1" w:themeFillTint="33"/>
          </w:tcPr>
          <w:p w14:paraId="1066D1BB" w14:textId="77777777" w:rsidR="00CB0AA8" w:rsidRPr="00711AE6" w:rsidRDefault="00CB0AA8" w:rsidP="00027A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 o klubu</w:t>
            </w:r>
          </w:p>
        </w:tc>
      </w:tr>
      <w:tr w:rsidR="00CB0AA8" w14:paraId="007E6E9B" w14:textId="77777777" w:rsidTr="00027AD3">
        <w:tc>
          <w:tcPr>
            <w:tcW w:w="4070" w:type="dxa"/>
          </w:tcPr>
          <w:p w14:paraId="3D0014D5" w14:textId="77777777" w:rsidR="00CB0AA8" w:rsidRPr="008F15DB" w:rsidRDefault="00CB0AA8" w:rsidP="00027AD3">
            <w:r w:rsidRPr="008F15DB">
              <w:t>Klub</w:t>
            </w:r>
            <w:r>
              <w:t>:</w:t>
            </w:r>
          </w:p>
        </w:tc>
        <w:tc>
          <w:tcPr>
            <w:tcW w:w="4992" w:type="dxa"/>
            <w:gridSpan w:val="2"/>
          </w:tcPr>
          <w:p w14:paraId="472C1069" w14:textId="77777777" w:rsidR="00CB0AA8" w:rsidRDefault="00CB0AA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CB0AA8" w14:paraId="724E2C57" w14:textId="77777777" w:rsidTr="00027AD3">
        <w:tc>
          <w:tcPr>
            <w:tcW w:w="4070" w:type="dxa"/>
          </w:tcPr>
          <w:p w14:paraId="0D65D75A" w14:textId="77777777" w:rsidR="00CB0AA8" w:rsidRPr="008F15DB" w:rsidRDefault="00CB0AA8" w:rsidP="00027AD3">
            <w:r>
              <w:lastRenderedPageBreak/>
              <w:t>S</w:t>
            </w:r>
            <w:r w:rsidRPr="008F15DB">
              <w:t>port</w:t>
            </w:r>
            <w:r>
              <w:t>:</w:t>
            </w:r>
          </w:p>
        </w:tc>
        <w:tc>
          <w:tcPr>
            <w:tcW w:w="4992" w:type="dxa"/>
            <w:gridSpan w:val="2"/>
          </w:tcPr>
          <w:p w14:paraId="17033D2A" w14:textId="77777777" w:rsidR="00CB0AA8" w:rsidRDefault="00CB0AA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</w:tbl>
    <w:p w14:paraId="3C07F104" w14:textId="77777777" w:rsidR="00CB0AA8" w:rsidRDefault="00CB0AA8" w:rsidP="00CB0AA8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B0AA8" w14:paraId="3B8996AE" w14:textId="77777777" w:rsidTr="00027AD3">
        <w:tc>
          <w:tcPr>
            <w:tcW w:w="9062" w:type="dxa"/>
            <w:gridSpan w:val="2"/>
            <w:shd w:val="clear" w:color="auto" w:fill="D9E2F3" w:themeFill="accent1" w:themeFillTint="33"/>
          </w:tcPr>
          <w:p w14:paraId="17B5FBCD" w14:textId="77777777" w:rsidR="00CB0AA8" w:rsidRPr="00711AE6" w:rsidRDefault="00CB0AA8" w:rsidP="00027AD3">
            <w:pPr>
              <w:jc w:val="center"/>
              <w:rPr>
                <w:b/>
                <w:sz w:val="24"/>
              </w:rPr>
            </w:pPr>
          </w:p>
        </w:tc>
      </w:tr>
      <w:tr w:rsidR="00CB0AA8" w14:paraId="6EF2D62C" w14:textId="77777777" w:rsidTr="00027AD3">
        <w:tc>
          <w:tcPr>
            <w:tcW w:w="3539" w:type="dxa"/>
            <w:vAlign w:val="center"/>
          </w:tcPr>
          <w:p w14:paraId="28665553" w14:textId="77777777" w:rsidR="00CB0AA8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8172DD">
              <w:rPr>
                <w:rFonts w:eastAsia="Arial" w:cstheme="minorHAnsi"/>
              </w:rPr>
              <w:t>Vrsta pregleda</w:t>
            </w:r>
          </w:p>
        </w:tc>
        <w:tc>
          <w:tcPr>
            <w:tcW w:w="5523" w:type="dxa"/>
          </w:tcPr>
          <w:p w14:paraId="78E408E5" w14:textId="77777777" w:rsidR="00CB0AA8" w:rsidRDefault="00C11ADC" w:rsidP="00027AD3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2071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Prethodni</w:t>
            </w:r>
          </w:p>
          <w:p w14:paraId="5F363EC9" w14:textId="77777777" w:rsidR="00CB0AA8" w:rsidRDefault="00C11ADC" w:rsidP="00027AD3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-988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Periodični</w:t>
            </w:r>
          </w:p>
          <w:p w14:paraId="3F13A021" w14:textId="77777777" w:rsidR="00CB0AA8" w:rsidRPr="009F134A" w:rsidRDefault="00C11ADC" w:rsidP="00027AD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8979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Izvanredni</w:t>
            </w:r>
          </w:p>
        </w:tc>
      </w:tr>
      <w:tr w:rsidR="00CB0AA8" w14:paraId="4DA92A67" w14:textId="77777777" w:rsidTr="00027AD3">
        <w:tc>
          <w:tcPr>
            <w:tcW w:w="3539" w:type="dxa"/>
            <w:vAlign w:val="center"/>
          </w:tcPr>
          <w:p w14:paraId="750F3B0F" w14:textId="77777777" w:rsidR="00CB0AA8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3B4863">
              <w:rPr>
                <w:rFonts w:eastAsia="Arial" w:cstheme="minorHAnsi"/>
              </w:rPr>
              <w:t>Napomene iz upitnika</w:t>
            </w:r>
          </w:p>
        </w:tc>
        <w:tc>
          <w:tcPr>
            <w:tcW w:w="5523" w:type="dxa"/>
          </w:tcPr>
          <w:p w14:paraId="6459B000" w14:textId="77777777" w:rsidR="00CB0AA8" w:rsidRDefault="00C11ADC" w:rsidP="00027AD3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14509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O</w:t>
            </w:r>
            <w:r w:rsidR="00CB0AA8" w:rsidRPr="003B4863">
              <w:rPr>
                <w:sz w:val="24"/>
              </w:rPr>
              <w:t>sobna anamneza</w:t>
            </w:r>
          </w:p>
          <w:p w14:paraId="5FC1CC16" w14:textId="77777777" w:rsidR="00CB0AA8" w:rsidRDefault="00C11ADC" w:rsidP="00027AD3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206791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O</w:t>
            </w:r>
            <w:r w:rsidR="00CB0AA8" w:rsidRPr="003B4863">
              <w:rPr>
                <w:sz w:val="24"/>
              </w:rPr>
              <w:t>biteljska anamneza</w:t>
            </w:r>
          </w:p>
          <w:p w14:paraId="7F63D97E" w14:textId="77777777" w:rsidR="00CB0AA8" w:rsidRDefault="00C11ADC" w:rsidP="00027AD3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-5293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6F097B">
              <w:rPr>
                <w:b/>
                <w:sz w:val="24"/>
              </w:rPr>
              <w:t xml:space="preserve"> </w:t>
            </w:r>
            <w:r w:rsidR="00CB0AA8">
              <w:rPr>
                <w:sz w:val="24"/>
              </w:rPr>
              <w:t>S</w:t>
            </w:r>
            <w:r w:rsidR="00CB0AA8" w:rsidRPr="003B4863">
              <w:rPr>
                <w:sz w:val="24"/>
              </w:rPr>
              <w:t>portska anamneza</w:t>
            </w:r>
          </w:p>
          <w:p w14:paraId="28BF4AE6" w14:textId="3F56A807" w:rsidR="008125BA" w:rsidRPr="009F134A" w:rsidRDefault="008125BA" w:rsidP="00027AD3">
            <w:pPr>
              <w:rPr>
                <w:b/>
                <w:sz w:val="24"/>
              </w:rPr>
            </w:pPr>
            <w:r w:rsidRPr="008125BA">
              <w:rPr>
                <w:rFonts w:ascii="Segoe UI Symbol" w:hAnsi="Segoe UI Symbol" w:cs="Segoe UI Symbol"/>
                <w:b/>
                <w:sz w:val="24"/>
              </w:rPr>
              <w:t>☐</w:t>
            </w:r>
          </w:p>
        </w:tc>
      </w:tr>
      <w:tr w:rsidR="00CB0AA8" w14:paraId="5AF8D54B" w14:textId="77777777" w:rsidTr="00027AD3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DCC8AE1" w14:textId="77777777" w:rsidR="00CB0AA8" w:rsidRPr="003B4863" w:rsidRDefault="00CB0AA8" w:rsidP="00027AD3">
            <w:pPr>
              <w:jc w:val="center"/>
              <w:rPr>
                <w:b/>
              </w:rPr>
            </w:pPr>
            <w:r w:rsidRPr="003B4863">
              <w:rPr>
                <w:b/>
                <w:sz w:val="24"/>
              </w:rPr>
              <w:t>Antropometrijske mjere</w:t>
            </w:r>
          </w:p>
        </w:tc>
      </w:tr>
      <w:tr w:rsidR="00CB0AA8" w14:paraId="16BBC2A1" w14:textId="77777777" w:rsidTr="00027AD3">
        <w:tc>
          <w:tcPr>
            <w:tcW w:w="3539" w:type="dxa"/>
            <w:vAlign w:val="center"/>
          </w:tcPr>
          <w:p w14:paraId="171B8C52" w14:textId="77777777" w:rsidR="00CB0AA8" w:rsidRPr="000C4D3B" w:rsidRDefault="00CB0AA8" w:rsidP="00027AD3">
            <w:r w:rsidRPr="000C4D3B">
              <w:t>Visina</w:t>
            </w:r>
          </w:p>
        </w:tc>
        <w:tc>
          <w:tcPr>
            <w:tcW w:w="5523" w:type="dxa"/>
          </w:tcPr>
          <w:p w14:paraId="16E2D2C0" w14:textId="77777777" w:rsidR="00CB0AA8" w:rsidRDefault="00CB0AA8" w:rsidP="00027AD3">
            <w:r w:rsidRPr="00D3786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86A">
              <w:rPr>
                <w:b/>
                <w:sz w:val="24"/>
              </w:rPr>
              <w:instrText xml:space="preserve"> FORMTEXT </w:instrText>
            </w:r>
            <w:r w:rsidRPr="00D3786A">
              <w:rPr>
                <w:b/>
                <w:sz w:val="24"/>
              </w:rPr>
            </w:r>
            <w:r w:rsidRPr="00D3786A">
              <w:rPr>
                <w:b/>
                <w:sz w:val="24"/>
              </w:rPr>
              <w:fldChar w:fldCharType="separate"/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sz w:val="24"/>
              </w:rPr>
              <w:fldChar w:fldCharType="end"/>
            </w:r>
          </w:p>
        </w:tc>
      </w:tr>
      <w:tr w:rsidR="00CB0AA8" w14:paraId="7EC8DA1B" w14:textId="77777777" w:rsidTr="00027AD3">
        <w:tc>
          <w:tcPr>
            <w:tcW w:w="3539" w:type="dxa"/>
            <w:vAlign w:val="center"/>
          </w:tcPr>
          <w:p w14:paraId="3C265AC7" w14:textId="77777777" w:rsidR="00CB0AA8" w:rsidRPr="000C4D3B" w:rsidRDefault="00CB0AA8" w:rsidP="00027AD3">
            <w:r w:rsidRPr="000C4D3B">
              <w:t>Težina</w:t>
            </w:r>
          </w:p>
        </w:tc>
        <w:tc>
          <w:tcPr>
            <w:tcW w:w="5523" w:type="dxa"/>
          </w:tcPr>
          <w:p w14:paraId="2675584A" w14:textId="77777777" w:rsidR="00CB0AA8" w:rsidRDefault="00CB0AA8" w:rsidP="00027AD3">
            <w:r w:rsidRPr="00D3786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86A">
              <w:rPr>
                <w:b/>
                <w:sz w:val="24"/>
              </w:rPr>
              <w:instrText xml:space="preserve"> FORMTEXT </w:instrText>
            </w:r>
            <w:r w:rsidRPr="00D3786A">
              <w:rPr>
                <w:b/>
                <w:sz w:val="24"/>
              </w:rPr>
            </w:r>
            <w:r w:rsidRPr="00D3786A">
              <w:rPr>
                <w:b/>
                <w:sz w:val="24"/>
              </w:rPr>
              <w:fldChar w:fldCharType="separate"/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sz w:val="24"/>
              </w:rPr>
              <w:fldChar w:fldCharType="end"/>
            </w:r>
          </w:p>
        </w:tc>
      </w:tr>
      <w:tr w:rsidR="00CB0AA8" w14:paraId="3F47179F" w14:textId="77777777" w:rsidTr="00027AD3">
        <w:tc>
          <w:tcPr>
            <w:tcW w:w="3539" w:type="dxa"/>
            <w:vAlign w:val="center"/>
          </w:tcPr>
          <w:p w14:paraId="7A644C18" w14:textId="77777777" w:rsidR="00CB0AA8" w:rsidRPr="000C4D3B" w:rsidRDefault="00CB0AA8" w:rsidP="00027AD3">
            <w:r w:rsidRPr="000C4D3B">
              <w:t>Indeks tjelesne težine</w:t>
            </w:r>
          </w:p>
        </w:tc>
        <w:tc>
          <w:tcPr>
            <w:tcW w:w="5523" w:type="dxa"/>
          </w:tcPr>
          <w:p w14:paraId="74C83285" w14:textId="77777777" w:rsidR="00CB0AA8" w:rsidRDefault="00CB0AA8" w:rsidP="00027AD3">
            <w:r w:rsidRPr="00D3786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86A">
              <w:rPr>
                <w:b/>
                <w:sz w:val="24"/>
              </w:rPr>
              <w:instrText xml:space="preserve"> FORMTEXT </w:instrText>
            </w:r>
            <w:r w:rsidRPr="00D3786A">
              <w:rPr>
                <w:b/>
                <w:sz w:val="24"/>
              </w:rPr>
            </w:r>
            <w:r w:rsidRPr="00D3786A">
              <w:rPr>
                <w:b/>
                <w:sz w:val="24"/>
              </w:rPr>
              <w:fldChar w:fldCharType="separate"/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sz w:val="24"/>
              </w:rPr>
              <w:fldChar w:fldCharType="end"/>
            </w:r>
          </w:p>
        </w:tc>
      </w:tr>
      <w:tr w:rsidR="00CB0AA8" w14:paraId="560A45A7" w14:textId="77777777" w:rsidTr="00027AD3">
        <w:tc>
          <w:tcPr>
            <w:tcW w:w="3539" w:type="dxa"/>
            <w:vAlign w:val="center"/>
          </w:tcPr>
          <w:p w14:paraId="2561F99E" w14:textId="77777777" w:rsidR="00CB0AA8" w:rsidRDefault="00CB0AA8" w:rsidP="00027AD3">
            <w:r w:rsidRPr="000C4D3B">
              <w:t xml:space="preserve">Postotak tjelesne masti </w:t>
            </w:r>
          </w:p>
        </w:tc>
        <w:tc>
          <w:tcPr>
            <w:tcW w:w="5523" w:type="dxa"/>
          </w:tcPr>
          <w:p w14:paraId="3AB1E77C" w14:textId="77777777" w:rsidR="00CB0AA8" w:rsidRDefault="00CB0AA8" w:rsidP="00027AD3">
            <w:r w:rsidRPr="00D3786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86A">
              <w:rPr>
                <w:b/>
                <w:sz w:val="24"/>
              </w:rPr>
              <w:instrText xml:space="preserve"> FORMTEXT </w:instrText>
            </w:r>
            <w:r w:rsidRPr="00D3786A">
              <w:rPr>
                <w:b/>
                <w:sz w:val="24"/>
              </w:rPr>
            </w:r>
            <w:r w:rsidRPr="00D3786A">
              <w:rPr>
                <w:b/>
                <w:sz w:val="24"/>
              </w:rPr>
              <w:fldChar w:fldCharType="separate"/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noProof/>
                <w:sz w:val="24"/>
              </w:rPr>
              <w:t> </w:t>
            </w:r>
            <w:r w:rsidRPr="00D3786A">
              <w:rPr>
                <w:b/>
                <w:sz w:val="24"/>
              </w:rPr>
              <w:fldChar w:fldCharType="end"/>
            </w:r>
          </w:p>
        </w:tc>
      </w:tr>
      <w:tr w:rsidR="00CB0AA8" w14:paraId="396B08A0" w14:textId="77777777" w:rsidTr="00027AD3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31F0E0E" w14:textId="77777777" w:rsidR="00CB0AA8" w:rsidRPr="003B4863" w:rsidRDefault="00CB0AA8" w:rsidP="00027AD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Dijagnostika (prema s</w:t>
            </w:r>
            <w:r w:rsidRPr="00B9100A">
              <w:rPr>
                <w:b/>
                <w:sz w:val="24"/>
              </w:rPr>
              <w:t>mjernicama HDSM</w:t>
            </w:r>
            <w:r>
              <w:rPr>
                <w:b/>
                <w:sz w:val="24"/>
              </w:rPr>
              <w:t>)</w:t>
            </w:r>
          </w:p>
        </w:tc>
      </w:tr>
      <w:tr w:rsidR="00CB0AA8" w14:paraId="7E634F6A" w14:textId="77777777" w:rsidTr="00027AD3">
        <w:tc>
          <w:tcPr>
            <w:tcW w:w="3539" w:type="dxa"/>
          </w:tcPr>
          <w:p w14:paraId="5A36BE49" w14:textId="6F4057E0" w:rsidR="00CB0AA8" w:rsidRPr="00146A80" w:rsidRDefault="00CB0AA8" w:rsidP="00027AD3">
            <w:r w:rsidRPr="00146A80">
              <w:t>Krvni tlak (mm</w:t>
            </w:r>
            <w:r w:rsidR="008643AD">
              <w:t>Hg</w:t>
            </w:r>
            <w:r w:rsidRPr="00146A80">
              <w:t>)</w:t>
            </w:r>
          </w:p>
        </w:tc>
        <w:tc>
          <w:tcPr>
            <w:tcW w:w="5523" w:type="dxa"/>
            <w:vAlign w:val="center"/>
          </w:tcPr>
          <w:p w14:paraId="012EE066" w14:textId="77777777" w:rsidR="00CB0AA8" w:rsidRDefault="00CB0AA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531302BA" w14:textId="77777777" w:rsidTr="00027AD3">
        <w:tc>
          <w:tcPr>
            <w:tcW w:w="3539" w:type="dxa"/>
          </w:tcPr>
          <w:p w14:paraId="42EA95B6" w14:textId="77777777" w:rsidR="00CB0AA8" w:rsidRPr="00146A80" w:rsidRDefault="00CB0AA8" w:rsidP="00027AD3">
            <w:r w:rsidRPr="00146A80">
              <w:t>Spirometrija (FEV1, FVC, FEV1/FVC)</w:t>
            </w:r>
          </w:p>
        </w:tc>
        <w:tc>
          <w:tcPr>
            <w:tcW w:w="5523" w:type="dxa"/>
            <w:vAlign w:val="center"/>
          </w:tcPr>
          <w:p w14:paraId="3C7E4467" w14:textId="77777777" w:rsidR="00CB0AA8" w:rsidRDefault="00CB0AA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11909CB2" w14:textId="77777777" w:rsidTr="00027AD3">
        <w:tc>
          <w:tcPr>
            <w:tcW w:w="3539" w:type="dxa"/>
          </w:tcPr>
          <w:p w14:paraId="1B5C7536" w14:textId="77777777" w:rsidR="00CB0AA8" w:rsidRPr="00146A80" w:rsidRDefault="00CB0AA8" w:rsidP="00027AD3">
            <w:r w:rsidRPr="00146A80">
              <w:t>Elektrokardiogram (EKG)</w:t>
            </w:r>
          </w:p>
        </w:tc>
        <w:tc>
          <w:tcPr>
            <w:tcW w:w="5523" w:type="dxa"/>
            <w:vAlign w:val="center"/>
          </w:tcPr>
          <w:p w14:paraId="450951B6" w14:textId="77777777" w:rsidR="00CB0AA8" w:rsidRDefault="00CB0AA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7AA82F0A" w14:textId="77777777" w:rsidTr="00027AD3">
        <w:tc>
          <w:tcPr>
            <w:tcW w:w="3539" w:type="dxa"/>
          </w:tcPr>
          <w:p w14:paraId="73D80984" w14:textId="77777777" w:rsidR="00CB0AA8" w:rsidRPr="00146A80" w:rsidRDefault="00CB0AA8" w:rsidP="00027AD3">
            <w:r w:rsidRPr="00146A80">
              <w:t>Vidna oštrina na daljinu (tablica, 6m)</w:t>
            </w:r>
          </w:p>
        </w:tc>
        <w:tc>
          <w:tcPr>
            <w:tcW w:w="5523" w:type="dxa"/>
            <w:vAlign w:val="center"/>
          </w:tcPr>
          <w:p w14:paraId="41F1F747" w14:textId="77777777" w:rsidR="00CB0AA8" w:rsidRPr="009F134A" w:rsidRDefault="00CB0AA8" w:rsidP="00027AD3">
            <w:pPr>
              <w:rPr>
                <w:b/>
                <w:sz w:val="24"/>
              </w:rPr>
            </w:pPr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47188C8D" w14:textId="77777777" w:rsidTr="00027AD3">
        <w:tc>
          <w:tcPr>
            <w:tcW w:w="3539" w:type="dxa"/>
          </w:tcPr>
          <w:p w14:paraId="21218114" w14:textId="77777777" w:rsidR="00CB0AA8" w:rsidRPr="00146A80" w:rsidRDefault="00CB0AA8" w:rsidP="00027AD3"/>
        </w:tc>
        <w:tc>
          <w:tcPr>
            <w:tcW w:w="5523" w:type="dxa"/>
            <w:vAlign w:val="center"/>
          </w:tcPr>
          <w:p w14:paraId="1D61AC37" w14:textId="77777777" w:rsidR="00CB0AA8" w:rsidRPr="009F134A" w:rsidRDefault="00C11ADC" w:rsidP="00027AD3">
            <w:pPr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3148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A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CB0AA8" w:rsidRPr="00146A80">
              <w:t xml:space="preserve"> </w:t>
            </w:r>
            <w:r w:rsidR="00CB0AA8">
              <w:t>N</w:t>
            </w:r>
            <w:r w:rsidR="00CB0AA8" w:rsidRPr="00146A80">
              <w:t xml:space="preserve">apomena: korištenje optičkih </w:t>
            </w:r>
            <w:r w:rsidR="00CB0AA8">
              <w:t>p</w:t>
            </w:r>
            <w:r w:rsidR="00CB0AA8" w:rsidRPr="00146A80">
              <w:t>omagala</w:t>
            </w:r>
          </w:p>
        </w:tc>
      </w:tr>
      <w:tr w:rsidR="00CB0AA8" w14:paraId="5B4FCB08" w14:textId="77777777" w:rsidTr="00027AD3">
        <w:tc>
          <w:tcPr>
            <w:tcW w:w="3539" w:type="dxa"/>
          </w:tcPr>
          <w:p w14:paraId="13D4DD82" w14:textId="77777777" w:rsidR="00CB0AA8" w:rsidRDefault="00CB0AA8" w:rsidP="00027AD3">
            <w:r w:rsidRPr="00146A80">
              <w:t>Ostala dijagnostika (ergometrija, spiroergometrija, ...)</w:t>
            </w:r>
          </w:p>
        </w:tc>
        <w:tc>
          <w:tcPr>
            <w:tcW w:w="5523" w:type="dxa"/>
            <w:vAlign w:val="center"/>
          </w:tcPr>
          <w:p w14:paraId="6842875C" w14:textId="77777777" w:rsidR="00CB0AA8" w:rsidRPr="009F134A" w:rsidRDefault="00CB0AA8" w:rsidP="00027AD3">
            <w:pPr>
              <w:rPr>
                <w:b/>
                <w:sz w:val="24"/>
              </w:rPr>
            </w:pPr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CB0AA8" w14:paraId="17A7AC7F" w14:textId="77777777" w:rsidTr="00027AD3">
        <w:tc>
          <w:tcPr>
            <w:tcW w:w="9062" w:type="dxa"/>
            <w:gridSpan w:val="2"/>
            <w:shd w:val="clear" w:color="auto" w:fill="D9E2F3" w:themeFill="accent1" w:themeFillTint="33"/>
          </w:tcPr>
          <w:p w14:paraId="1F2CE05A" w14:textId="77777777" w:rsidR="00CB0AA8" w:rsidRPr="00711AE6" w:rsidRDefault="00CB0AA8" w:rsidP="00027AD3">
            <w:pPr>
              <w:jc w:val="center"/>
              <w:rPr>
                <w:b/>
                <w:sz w:val="24"/>
              </w:rPr>
            </w:pPr>
            <w:r w:rsidRPr="00584DCC">
              <w:rPr>
                <w:b/>
                <w:sz w:val="24"/>
              </w:rPr>
              <w:t>Klinički pregled</w:t>
            </w:r>
          </w:p>
        </w:tc>
      </w:tr>
      <w:tr w:rsidR="00CB0AA8" w14:paraId="7807D91A" w14:textId="77777777" w:rsidTr="00027AD3">
        <w:tc>
          <w:tcPr>
            <w:tcW w:w="3539" w:type="dxa"/>
          </w:tcPr>
          <w:p w14:paraId="169148C6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Koža i vidljive sluznice</w:t>
            </w:r>
          </w:p>
        </w:tc>
        <w:tc>
          <w:tcPr>
            <w:tcW w:w="5523" w:type="dxa"/>
          </w:tcPr>
          <w:p w14:paraId="5EA19617" w14:textId="77777777" w:rsidR="00CB0AA8" w:rsidRDefault="00CB0AA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CB0AA8" w14:paraId="53D676CC" w14:textId="77777777" w:rsidTr="00027AD3">
        <w:tc>
          <w:tcPr>
            <w:tcW w:w="3539" w:type="dxa"/>
          </w:tcPr>
          <w:p w14:paraId="6020B819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Limfni čvorovi</w:t>
            </w:r>
          </w:p>
        </w:tc>
        <w:tc>
          <w:tcPr>
            <w:tcW w:w="5523" w:type="dxa"/>
          </w:tcPr>
          <w:p w14:paraId="62438872" w14:textId="77777777" w:rsidR="00CB0AA8" w:rsidRDefault="00CB0AA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CB0AA8" w14:paraId="509A9D3C" w14:textId="77777777" w:rsidTr="00027AD3">
        <w:tc>
          <w:tcPr>
            <w:tcW w:w="3539" w:type="dxa"/>
          </w:tcPr>
          <w:p w14:paraId="659853D6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Glava</w:t>
            </w:r>
          </w:p>
        </w:tc>
        <w:tc>
          <w:tcPr>
            <w:tcW w:w="5523" w:type="dxa"/>
          </w:tcPr>
          <w:p w14:paraId="1FD52FE1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0C8B5EA0" w14:textId="77777777" w:rsidTr="00027AD3">
        <w:tc>
          <w:tcPr>
            <w:tcW w:w="3539" w:type="dxa"/>
          </w:tcPr>
          <w:p w14:paraId="568EE01C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Usna šupljina i  ždrijelo</w:t>
            </w:r>
          </w:p>
        </w:tc>
        <w:tc>
          <w:tcPr>
            <w:tcW w:w="5523" w:type="dxa"/>
          </w:tcPr>
          <w:p w14:paraId="42387FCB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0397CB91" w14:textId="77777777" w:rsidTr="00027AD3">
        <w:tc>
          <w:tcPr>
            <w:tcW w:w="3539" w:type="dxa"/>
          </w:tcPr>
          <w:p w14:paraId="59B9C55D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Zubalo</w:t>
            </w:r>
          </w:p>
        </w:tc>
        <w:tc>
          <w:tcPr>
            <w:tcW w:w="5523" w:type="dxa"/>
          </w:tcPr>
          <w:p w14:paraId="46D56530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16904A6E" w14:textId="77777777" w:rsidTr="00027AD3">
        <w:tc>
          <w:tcPr>
            <w:tcW w:w="3539" w:type="dxa"/>
          </w:tcPr>
          <w:p w14:paraId="71692714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Oči</w:t>
            </w:r>
          </w:p>
        </w:tc>
        <w:tc>
          <w:tcPr>
            <w:tcW w:w="5523" w:type="dxa"/>
          </w:tcPr>
          <w:p w14:paraId="6A0D2D50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4B568AE4" w14:textId="77777777" w:rsidTr="00027AD3">
        <w:tc>
          <w:tcPr>
            <w:tcW w:w="3539" w:type="dxa"/>
          </w:tcPr>
          <w:p w14:paraId="388414CF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Uši</w:t>
            </w:r>
          </w:p>
        </w:tc>
        <w:tc>
          <w:tcPr>
            <w:tcW w:w="5523" w:type="dxa"/>
          </w:tcPr>
          <w:p w14:paraId="3E1F218A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30881C7C" w14:textId="77777777" w:rsidTr="00027AD3">
        <w:tc>
          <w:tcPr>
            <w:tcW w:w="3539" w:type="dxa"/>
          </w:tcPr>
          <w:p w14:paraId="521B2BE9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Sinusi</w:t>
            </w:r>
          </w:p>
        </w:tc>
        <w:tc>
          <w:tcPr>
            <w:tcW w:w="5523" w:type="dxa"/>
          </w:tcPr>
          <w:p w14:paraId="777076BD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3E5B0ACE" w14:textId="77777777" w:rsidTr="00027AD3">
        <w:tc>
          <w:tcPr>
            <w:tcW w:w="3539" w:type="dxa"/>
          </w:tcPr>
          <w:p w14:paraId="70B98335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Vrat</w:t>
            </w:r>
          </w:p>
        </w:tc>
        <w:tc>
          <w:tcPr>
            <w:tcW w:w="5523" w:type="dxa"/>
          </w:tcPr>
          <w:p w14:paraId="17EB7102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18971721" w14:textId="77777777" w:rsidTr="00027AD3">
        <w:tc>
          <w:tcPr>
            <w:tcW w:w="3539" w:type="dxa"/>
          </w:tcPr>
          <w:p w14:paraId="45BA59B3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Prsni koš</w:t>
            </w:r>
          </w:p>
        </w:tc>
        <w:tc>
          <w:tcPr>
            <w:tcW w:w="5523" w:type="dxa"/>
          </w:tcPr>
          <w:p w14:paraId="19101234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26DD8D88" w14:textId="77777777" w:rsidTr="00027AD3">
        <w:tc>
          <w:tcPr>
            <w:tcW w:w="3539" w:type="dxa"/>
          </w:tcPr>
          <w:p w14:paraId="775F1657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Srce</w:t>
            </w:r>
          </w:p>
        </w:tc>
        <w:tc>
          <w:tcPr>
            <w:tcW w:w="5523" w:type="dxa"/>
          </w:tcPr>
          <w:p w14:paraId="15E90124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47C5B842" w14:textId="77777777" w:rsidTr="00027AD3">
        <w:tc>
          <w:tcPr>
            <w:tcW w:w="3539" w:type="dxa"/>
          </w:tcPr>
          <w:p w14:paraId="1C8B70E0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Pluća</w:t>
            </w:r>
          </w:p>
        </w:tc>
        <w:tc>
          <w:tcPr>
            <w:tcW w:w="5523" w:type="dxa"/>
          </w:tcPr>
          <w:p w14:paraId="2C760C61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7BAD1489" w14:textId="77777777" w:rsidTr="00027AD3">
        <w:tc>
          <w:tcPr>
            <w:tcW w:w="3539" w:type="dxa"/>
          </w:tcPr>
          <w:p w14:paraId="073A9FB6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Abdomen</w:t>
            </w:r>
          </w:p>
        </w:tc>
        <w:tc>
          <w:tcPr>
            <w:tcW w:w="5523" w:type="dxa"/>
          </w:tcPr>
          <w:p w14:paraId="6F0DB386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3CAFECE8" w14:textId="77777777" w:rsidTr="00027AD3">
        <w:tc>
          <w:tcPr>
            <w:tcW w:w="3539" w:type="dxa"/>
          </w:tcPr>
          <w:p w14:paraId="39F9CB86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Urogenitalni sustav</w:t>
            </w:r>
          </w:p>
        </w:tc>
        <w:tc>
          <w:tcPr>
            <w:tcW w:w="5523" w:type="dxa"/>
          </w:tcPr>
          <w:p w14:paraId="3F01A1FB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2BE1EC75" w14:textId="77777777" w:rsidTr="00027AD3">
        <w:tc>
          <w:tcPr>
            <w:tcW w:w="3539" w:type="dxa"/>
          </w:tcPr>
          <w:p w14:paraId="44204823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Kralježnica</w:t>
            </w:r>
          </w:p>
        </w:tc>
        <w:tc>
          <w:tcPr>
            <w:tcW w:w="5523" w:type="dxa"/>
          </w:tcPr>
          <w:p w14:paraId="257C47F9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71B16E28" w14:textId="77777777" w:rsidTr="00027AD3">
        <w:tc>
          <w:tcPr>
            <w:tcW w:w="3539" w:type="dxa"/>
          </w:tcPr>
          <w:p w14:paraId="1539058B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Ekstremiteti</w:t>
            </w:r>
          </w:p>
        </w:tc>
        <w:tc>
          <w:tcPr>
            <w:tcW w:w="5523" w:type="dxa"/>
          </w:tcPr>
          <w:p w14:paraId="47967273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51200A50" w14:textId="77777777" w:rsidTr="00027AD3">
        <w:tc>
          <w:tcPr>
            <w:tcW w:w="3539" w:type="dxa"/>
          </w:tcPr>
          <w:p w14:paraId="3EDBE034" w14:textId="77777777" w:rsidR="00CB0AA8" w:rsidRPr="00584DCC" w:rsidRDefault="00CB0AA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eastAsia="Arial" w:cstheme="minorHAnsi"/>
              </w:rPr>
            </w:pPr>
            <w:r w:rsidRPr="00584DCC">
              <w:rPr>
                <w:rFonts w:eastAsia="Arial" w:cstheme="minorHAnsi"/>
              </w:rPr>
              <w:t>Orijentacijski neurološki status</w:t>
            </w:r>
          </w:p>
        </w:tc>
        <w:tc>
          <w:tcPr>
            <w:tcW w:w="5523" w:type="dxa"/>
          </w:tcPr>
          <w:p w14:paraId="1435057B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:rsidRPr="00711AE6" w14:paraId="72048D47" w14:textId="77777777" w:rsidTr="00027AD3">
        <w:tc>
          <w:tcPr>
            <w:tcW w:w="9062" w:type="dxa"/>
            <w:gridSpan w:val="2"/>
            <w:shd w:val="clear" w:color="auto" w:fill="D9E2F3" w:themeFill="accent1" w:themeFillTint="33"/>
          </w:tcPr>
          <w:p w14:paraId="5538759B" w14:textId="77777777" w:rsidR="00CB0AA8" w:rsidRPr="00711AE6" w:rsidRDefault="00CB0AA8" w:rsidP="00027AD3">
            <w:pPr>
              <w:jc w:val="center"/>
              <w:rPr>
                <w:b/>
                <w:sz w:val="24"/>
              </w:rPr>
            </w:pPr>
            <w:r w:rsidRPr="00A52429">
              <w:rPr>
                <w:b/>
                <w:sz w:val="24"/>
              </w:rPr>
              <w:t>Nalaz laboratorijskih pretraga krvi (prema Smjernicama HDSM</w:t>
            </w:r>
            <w:r>
              <w:rPr>
                <w:b/>
                <w:sz w:val="24"/>
              </w:rPr>
              <w:t>)</w:t>
            </w:r>
          </w:p>
        </w:tc>
      </w:tr>
      <w:tr w:rsidR="00CB0AA8" w14:paraId="00D1CFED" w14:textId="77777777" w:rsidTr="00027AD3">
        <w:tc>
          <w:tcPr>
            <w:tcW w:w="3539" w:type="dxa"/>
          </w:tcPr>
          <w:p w14:paraId="33ACD20F" w14:textId="77777777" w:rsidR="00CB0AA8" w:rsidRPr="007F3196" w:rsidRDefault="00CB0AA8" w:rsidP="00027AD3">
            <w:r w:rsidRPr="007F3196">
              <w:t>KKS</w:t>
            </w:r>
          </w:p>
        </w:tc>
        <w:tc>
          <w:tcPr>
            <w:tcW w:w="5523" w:type="dxa"/>
          </w:tcPr>
          <w:p w14:paraId="08034745" w14:textId="77777777" w:rsidR="00CB0AA8" w:rsidRDefault="00CB0AA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CB0AA8" w14:paraId="57508B9C" w14:textId="77777777" w:rsidTr="00027AD3">
        <w:tc>
          <w:tcPr>
            <w:tcW w:w="3539" w:type="dxa"/>
          </w:tcPr>
          <w:p w14:paraId="0C2270DF" w14:textId="77777777" w:rsidR="00CB0AA8" w:rsidRPr="007F3196" w:rsidRDefault="00CB0AA8" w:rsidP="00027AD3">
            <w:r w:rsidRPr="007F3196">
              <w:t>DKS</w:t>
            </w:r>
          </w:p>
        </w:tc>
        <w:tc>
          <w:tcPr>
            <w:tcW w:w="5523" w:type="dxa"/>
          </w:tcPr>
          <w:p w14:paraId="2050D037" w14:textId="77777777" w:rsidR="00CB0AA8" w:rsidRDefault="00CB0AA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CB0AA8" w14:paraId="1E352E6D" w14:textId="77777777" w:rsidTr="00027AD3">
        <w:tc>
          <w:tcPr>
            <w:tcW w:w="3539" w:type="dxa"/>
          </w:tcPr>
          <w:p w14:paraId="4808B5A7" w14:textId="77777777" w:rsidR="00CB0AA8" w:rsidRPr="007F3196" w:rsidRDefault="00CB0AA8" w:rsidP="00027AD3">
            <w:r w:rsidRPr="007F3196">
              <w:t>Glukoza (mmol/L)</w:t>
            </w:r>
          </w:p>
        </w:tc>
        <w:tc>
          <w:tcPr>
            <w:tcW w:w="5523" w:type="dxa"/>
          </w:tcPr>
          <w:p w14:paraId="112D9EE3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3BD305FE" w14:textId="77777777" w:rsidTr="00027AD3">
        <w:tc>
          <w:tcPr>
            <w:tcW w:w="3539" w:type="dxa"/>
          </w:tcPr>
          <w:p w14:paraId="7942DBC5" w14:textId="77777777" w:rsidR="00CB0AA8" w:rsidRPr="007F3196" w:rsidRDefault="00CB0AA8" w:rsidP="00027AD3">
            <w:r w:rsidRPr="007F3196">
              <w:lastRenderedPageBreak/>
              <w:t>Urati (µmol/L)</w:t>
            </w:r>
          </w:p>
        </w:tc>
        <w:tc>
          <w:tcPr>
            <w:tcW w:w="5523" w:type="dxa"/>
          </w:tcPr>
          <w:p w14:paraId="14F5FC0C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2AAD36F7" w14:textId="77777777" w:rsidTr="00027AD3">
        <w:tc>
          <w:tcPr>
            <w:tcW w:w="3539" w:type="dxa"/>
          </w:tcPr>
          <w:p w14:paraId="2999AC81" w14:textId="77777777" w:rsidR="00CB0AA8" w:rsidRPr="007F3196" w:rsidRDefault="00CB0AA8" w:rsidP="00027AD3">
            <w:r w:rsidRPr="007F3196">
              <w:t>Urea (mmol/L)</w:t>
            </w:r>
          </w:p>
        </w:tc>
        <w:tc>
          <w:tcPr>
            <w:tcW w:w="5523" w:type="dxa"/>
          </w:tcPr>
          <w:p w14:paraId="077B926E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2AE88419" w14:textId="77777777" w:rsidTr="00027AD3">
        <w:tc>
          <w:tcPr>
            <w:tcW w:w="3539" w:type="dxa"/>
          </w:tcPr>
          <w:p w14:paraId="522273A0" w14:textId="77777777" w:rsidR="00CB0AA8" w:rsidRPr="007F3196" w:rsidRDefault="00CB0AA8" w:rsidP="00027AD3">
            <w:r w:rsidRPr="007F3196">
              <w:t>Kreatinin (µmol/L)</w:t>
            </w:r>
          </w:p>
        </w:tc>
        <w:tc>
          <w:tcPr>
            <w:tcW w:w="5523" w:type="dxa"/>
          </w:tcPr>
          <w:p w14:paraId="0EBAAF6C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4EEBDF16" w14:textId="77777777" w:rsidTr="00027AD3">
        <w:tc>
          <w:tcPr>
            <w:tcW w:w="3539" w:type="dxa"/>
          </w:tcPr>
          <w:p w14:paraId="35207FF6" w14:textId="77777777" w:rsidR="00CB0AA8" w:rsidRPr="007F3196" w:rsidRDefault="00CB0AA8" w:rsidP="00027AD3">
            <w:r w:rsidRPr="007F3196">
              <w:t>Ukupni kolesterol (mmol/L)</w:t>
            </w:r>
          </w:p>
        </w:tc>
        <w:tc>
          <w:tcPr>
            <w:tcW w:w="5523" w:type="dxa"/>
          </w:tcPr>
          <w:p w14:paraId="3AD9C1C8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3B4884AD" w14:textId="77777777" w:rsidTr="00027AD3">
        <w:tc>
          <w:tcPr>
            <w:tcW w:w="3539" w:type="dxa"/>
          </w:tcPr>
          <w:p w14:paraId="49DA2921" w14:textId="77777777" w:rsidR="00CB0AA8" w:rsidRPr="007F3196" w:rsidRDefault="00CB0AA8" w:rsidP="00027AD3">
            <w:r w:rsidRPr="007F3196">
              <w:t>LDL (mmol/L)</w:t>
            </w:r>
          </w:p>
        </w:tc>
        <w:tc>
          <w:tcPr>
            <w:tcW w:w="5523" w:type="dxa"/>
          </w:tcPr>
          <w:p w14:paraId="5168C488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69AF39D2" w14:textId="77777777" w:rsidTr="00027AD3">
        <w:tc>
          <w:tcPr>
            <w:tcW w:w="3539" w:type="dxa"/>
          </w:tcPr>
          <w:p w14:paraId="6816B092" w14:textId="77777777" w:rsidR="00CB0AA8" w:rsidRPr="007F3196" w:rsidRDefault="00CB0AA8" w:rsidP="00027AD3">
            <w:r w:rsidRPr="007F3196">
              <w:t>HDL (mmol/L)</w:t>
            </w:r>
          </w:p>
        </w:tc>
        <w:tc>
          <w:tcPr>
            <w:tcW w:w="5523" w:type="dxa"/>
          </w:tcPr>
          <w:p w14:paraId="4980B511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5132C193" w14:textId="77777777" w:rsidTr="00027AD3">
        <w:tc>
          <w:tcPr>
            <w:tcW w:w="3539" w:type="dxa"/>
          </w:tcPr>
          <w:p w14:paraId="024A15AB" w14:textId="77777777" w:rsidR="00CB0AA8" w:rsidRPr="007F3196" w:rsidRDefault="00CB0AA8" w:rsidP="00027AD3">
            <w:r w:rsidRPr="007F3196">
              <w:t>AST (U/L)</w:t>
            </w:r>
          </w:p>
        </w:tc>
        <w:tc>
          <w:tcPr>
            <w:tcW w:w="5523" w:type="dxa"/>
          </w:tcPr>
          <w:p w14:paraId="6F2DF591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2E7E7AD7" w14:textId="77777777" w:rsidTr="00027AD3">
        <w:tc>
          <w:tcPr>
            <w:tcW w:w="3539" w:type="dxa"/>
          </w:tcPr>
          <w:p w14:paraId="23390596" w14:textId="77777777" w:rsidR="00CB0AA8" w:rsidRPr="007F3196" w:rsidRDefault="00CB0AA8" w:rsidP="00027AD3">
            <w:r w:rsidRPr="007F3196">
              <w:t>ALT (U/L)</w:t>
            </w:r>
          </w:p>
        </w:tc>
        <w:tc>
          <w:tcPr>
            <w:tcW w:w="5523" w:type="dxa"/>
          </w:tcPr>
          <w:p w14:paraId="5D981585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171E793D" w14:textId="77777777" w:rsidTr="00027AD3">
        <w:tc>
          <w:tcPr>
            <w:tcW w:w="3539" w:type="dxa"/>
          </w:tcPr>
          <w:p w14:paraId="453B56AF" w14:textId="77777777" w:rsidR="00CB0AA8" w:rsidRPr="007F3196" w:rsidRDefault="00CB0AA8" w:rsidP="00027AD3">
            <w:r w:rsidRPr="007F3196">
              <w:t>GGT (U/L)</w:t>
            </w:r>
          </w:p>
        </w:tc>
        <w:tc>
          <w:tcPr>
            <w:tcW w:w="5523" w:type="dxa"/>
          </w:tcPr>
          <w:p w14:paraId="1079437B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6484F19A" w14:textId="77777777" w:rsidTr="00027AD3">
        <w:tc>
          <w:tcPr>
            <w:tcW w:w="3539" w:type="dxa"/>
          </w:tcPr>
          <w:p w14:paraId="071DCB71" w14:textId="77777777" w:rsidR="00CB0AA8" w:rsidRPr="007F3196" w:rsidRDefault="00CB0AA8" w:rsidP="00027AD3">
            <w:r w:rsidRPr="007F3196">
              <w:t>Bilirubin (µmol/L)</w:t>
            </w:r>
          </w:p>
        </w:tc>
        <w:tc>
          <w:tcPr>
            <w:tcW w:w="5523" w:type="dxa"/>
          </w:tcPr>
          <w:p w14:paraId="1D125CF5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499FED67" w14:textId="77777777" w:rsidTr="00027AD3">
        <w:tc>
          <w:tcPr>
            <w:tcW w:w="3539" w:type="dxa"/>
          </w:tcPr>
          <w:p w14:paraId="5B358F8A" w14:textId="77777777" w:rsidR="00CB0AA8" w:rsidRPr="007F3196" w:rsidRDefault="00CB0AA8" w:rsidP="00027AD3">
            <w:r w:rsidRPr="007F3196">
              <w:t xml:space="preserve">Ostali nalazi </w:t>
            </w:r>
          </w:p>
        </w:tc>
        <w:tc>
          <w:tcPr>
            <w:tcW w:w="5523" w:type="dxa"/>
          </w:tcPr>
          <w:p w14:paraId="30D07EDF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684EA22B" w14:textId="77777777" w:rsidTr="00027AD3">
        <w:tc>
          <w:tcPr>
            <w:tcW w:w="3539" w:type="dxa"/>
          </w:tcPr>
          <w:p w14:paraId="176371B2" w14:textId="77777777" w:rsidR="00CB0AA8" w:rsidRPr="007F3196" w:rsidRDefault="00CB0AA8" w:rsidP="00027AD3">
            <w:r w:rsidRPr="007F3196">
              <w:t>Fizikalno-kemijski pregled urina</w:t>
            </w:r>
          </w:p>
        </w:tc>
        <w:tc>
          <w:tcPr>
            <w:tcW w:w="5523" w:type="dxa"/>
          </w:tcPr>
          <w:p w14:paraId="5D0D7501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  <w:tr w:rsidR="00CB0AA8" w14:paraId="4DAC3AD5" w14:textId="77777777" w:rsidTr="00027AD3">
        <w:tc>
          <w:tcPr>
            <w:tcW w:w="3539" w:type="dxa"/>
          </w:tcPr>
          <w:p w14:paraId="2BB040A9" w14:textId="77777777" w:rsidR="00CB0AA8" w:rsidRDefault="00CB0AA8" w:rsidP="00027AD3">
            <w:r w:rsidRPr="007F3196">
              <w:t>Sediment urina</w:t>
            </w:r>
          </w:p>
        </w:tc>
        <w:tc>
          <w:tcPr>
            <w:tcW w:w="5523" w:type="dxa"/>
          </w:tcPr>
          <w:p w14:paraId="23AD6299" w14:textId="77777777" w:rsidR="00CB0AA8" w:rsidRDefault="00CB0AA8" w:rsidP="00027AD3">
            <w:r w:rsidRPr="0079120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20D">
              <w:rPr>
                <w:b/>
                <w:sz w:val="24"/>
              </w:rPr>
              <w:instrText xml:space="preserve"> FORMTEXT </w:instrText>
            </w:r>
            <w:r w:rsidRPr="0079120D">
              <w:rPr>
                <w:b/>
                <w:sz w:val="24"/>
              </w:rPr>
            </w:r>
            <w:r w:rsidRPr="0079120D">
              <w:rPr>
                <w:b/>
                <w:sz w:val="24"/>
              </w:rPr>
              <w:fldChar w:fldCharType="separate"/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noProof/>
                <w:sz w:val="24"/>
              </w:rPr>
              <w:t> </w:t>
            </w:r>
            <w:r w:rsidRPr="0079120D">
              <w:rPr>
                <w:b/>
                <w:sz w:val="24"/>
              </w:rPr>
              <w:fldChar w:fldCharType="end"/>
            </w:r>
          </w:p>
        </w:tc>
      </w:tr>
    </w:tbl>
    <w:p w14:paraId="000000AD" w14:textId="7BF3A2DA" w:rsidR="00981DBD" w:rsidRDefault="00981D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5A038B3" w14:textId="1C64D1F2" w:rsidR="00C91DE5" w:rsidRPr="003F3B35" w:rsidRDefault="00C91DE5" w:rsidP="003F3B35">
      <w:pPr>
        <w:pStyle w:val="Naslov1"/>
        <w:jc w:val="center"/>
        <w:rPr>
          <w:sz w:val="24"/>
          <w:szCs w:val="24"/>
        </w:rPr>
      </w:pPr>
      <w:r w:rsidRPr="003F3B35">
        <w:rPr>
          <w:sz w:val="24"/>
          <w:szCs w:val="24"/>
        </w:rPr>
        <w:t xml:space="preserve">PRILOG </w:t>
      </w:r>
      <w:r w:rsidR="006F0D9B" w:rsidRPr="003F3B35">
        <w:rPr>
          <w:sz w:val="24"/>
          <w:szCs w:val="24"/>
        </w:rPr>
        <w:t>I</w:t>
      </w:r>
      <w:r w:rsidR="00324B2F" w:rsidRPr="003F3B35">
        <w:rPr>
          <w:sz w:val="24"/>
          <w:szCs w:val="24"/>
        </w:rPr>
        <w:t>V</w:t>
      </w:r>
      <w:bookmarkEnd w:id="0"/>
    </w:p>
    <w:p w14:paraId="000000AE" w14:textId="7F17A3BE" w:rsidR="00981DBD" w:rsidRDefault="0076723E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OBRAZAC IZJAVE O PRISTANKU</w:t>
      </w:r>
      <w:r w:rsidR="00130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OBAVLJANJA LIJEČNIČKOG PREGLEDA</w:t>
      </w:r>
    </w:p>
    <w:p w14:paraId="52922BE3" w14:textId="4CAA8EB0" w:rsidR="00C91DE5" w:rsidRDefault="00C91DE5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920B11" w14:textId="77777777" w:rsidR="000F39C9" w:rsidRDefault="000F39C9" w:rsidP="000F39C9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F39C9" w14:paraId="4CBF8EA9" w14:textId="77777777" w:rsidTr="000F39C9">
        <w:tc>
          <w:tcPr>
            <w:tcW w:w="9062" w:type="dxa"/>
            <w:gridSpan w:val="2"/>
            <w:shd w:val="clear" w:color="auto" w:fill="D9E2F3" w:themeFill="accent1" w:themeFillTint="33"/>
          </w:tcPr>
          <w:p w14:paraId="4ED7ED83" w14:textId="378880DB" w:rsidR="000F39C9" w:rsidRPr="009C1E68" w:rsidRDefault="00CE73CA" w:rsidP="000F3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3455E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9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55E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F39C9" w:rsidRPr="009C1E68">
              <w:rPr>
                <w:rFonts w:ascii="Times New Roman" w:hAnsi="Times New Roman" w:cs="Times New Roman"/>
                <w:b/>
                <w:sz w:val="24"/>
                <w:szCs w:val="24"/>
              </w:rPr>
              <w:t>oditelj</w:t>
            </w:r>
            <w:r w:rsidR="003455E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F39C9" w:rsidRPr="009C1E68">
              <w:rPr>
                <w:rFonts w:ascii="Times New Roman" w:hAnsi="Times New Roman" w:cs="Times New Roman"/>
                <w:b/>
                <w:sz w:val="24"/>
                <w:szCs w:val="24"/>
              </w:rPr>
              <w:t>/skrbnik</w:t>
            </w:r>
            <w:r w:rsidR="003455E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F39C9" w:rsidRPr="009C1E68">
              <w:rPr>
                <w:rFonts w:ascii="Times New Roman" w:hAnsi="Times New Roman" w:cs="Times New Roman"/>
                <w:b/>
                <w:sz w:val="24"/>
                <w:szCs w:val="24"/>
              </w:rPr>
              <w:t>/zakonsk</w:t>
            </w:r>
            <w:r w:rsidR="003455EE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 w:rsidR="000F39C9" w:rsidRPr="009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zastupnik</w:t>
            </w:r>
            <w:r w:rsidR="003455E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0F39C9" w14:paraId="0296F224" w14:textId="77777777" w:rsidTr="000F39C9">
        <w:tc>
          <w:tcPr>
            <w:tcW w:w="2689" w:type="dxa"/>
          </w:tcPr>
          <w:p w14:paraId="6BD0BB97" w14:textId="77777777" w:rsidR="000F39C9" w:rsidRPr="0002214F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F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6373" w:type="dxa"/>
          </w:tcPr>
          <w:p w14:paraId="41B973A9" w14:textId="77777777" w:rsidR="000F39C9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130A321A" w14:textId="77777777" w:rsidTr="000F39C9">
        <w:tc>
          <w:tcPr>
            <w:tcW w:w="2689" w:type="dxa"/>
          </w:tcPr>
          <w:p w14:paraId="73D3F716" w14:textId="77777777" w:rsidR="000F39C9" w:rsidRPr="0002214F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F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6373" w:type="dxa"/>
          </w:tcPr>
          <w:p w14:paraId="25BB070D" w14:textId="77777777" w:rsidR="000F39C9" w:rsidRDefault="000F39C9" w:rsidP="000F39C9"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446CCC08" w14:textId="77777777" w:rsidTr="000F39C9">
        <w:tc>
          <w:tcPr>
            <w:tcW w:w="2689" w:type="dxa"/>
          </w:tcPr>
          <w:p w14:paraId="0930C1A7" w14:textId="77777777" w:rsidR="000F39C9" w:rsidRPr="0002214F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F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373" w:type="dxa"/>
          </w:tcPr>
          <w:p w14:paraId="2E81CB9B" w14:textId="77777777" w:rsidR="000F39C9" w:rsidRDefault="000F39C9" w:rsidP="000F39C9"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48434814" w14:textId="77777777" w:rsidTr="000F39C9">
        <w:tc>
          <w:tcPr>
            <w:tcW w:w="2689" w:type="dxa"/>
          </w:tcPr>
          <w:p w14:paraId="1CDC16C4" w14:textId="77777777" w:rsidR="000F39C9" w:rsidRPr="0002214F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373" w:type="dxa"/>
          </w:tcPr>
          <w:p w14:paraId="42621819" w14:textId="77777777" w:rsidR="000F39C9" w:rsidRDefault="000F39C9" w:rsidP="000F39C9"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140D3849" w14:textId="77777777" w:rsidTr="000F39C9">
        <w:tc>
          <w:tcPr>
            <w:tcW w:w="2689" w:type="dxa"/>
          </w:tcPr>
          <w:p w14:paraId="58310EAA" w14:textId="77777777" w:rsidR="000F39C9" w:rsidRPr="0002214F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F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373" w:type="dxa"/>
          </w:tcPr>
          <w:p w14:paraId="6D0C8312" w14:textId="77777777" w:rsidR="000F39C9" w:rsidRDefault="000F39C9" w:rsidP="000F39C9"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27BDF0DA" w14:textId="77777777" w:rsidTr="000F39C9">
        <w:tc>
          <w:tcPr>
            <w:tcW w:w="2689" w:type="dxa"/>
          </w:tcPr>
          <w:p w14:paraId="5A350DFA" w14:textId="77777777" w:rsidR="000F39C9" w:rsidRPr="0002214F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Elektronička pošta</w:t>
            </w:r>
            <w:r w:rsidRPr="000221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40661845" w14:textId="77777777" w:rsidR="000F39C9" w:rsidRDefault="000F39C9" w:rsidP="000F39C9"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F52E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2FA93DA0" w14:textId="77777777" w:rsidTr="000F39C9">
        <w:tc>
          <w:tcPr>
            <w:tcW w:w="9062" w:type="dxa"/>
            <w:gridSpan w:val="2"/>
            <w:shd w:val="clear" w:color="auto" w:fill="D9E2F3" w:themeFill="accent1" w:themeFillTint="33"/>
          </w:tcPr>
          <w:p w14:paraId="35238B71" w14:textId="4AD97C72" w:rsidR="000F39C9" w:rsidRPr="00CE73CA" w:rsidRDefault="00CE73CA" w:rsidP="00CE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s</w:t>
            </w:r>
            <w:r w:rsidRPr="009C1E68">
              <w:rPr>
                <w:rFonts w:ascii="Times New Roman" w:hAnsi="Times New Roman" w:cs="Times New Roman"/>
                <w:b/>
                <w:sz w:val="24"/>
                <w:szCs w:val="24"/>
              </w:rPr>
              <w:t>portaš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9C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39C9" w14:paraId="31BAD747" w14:textId="77777777" w:rsidTr="000F39C9">
        <w:tc>
          <w:tcPr>
            <w:tcW w:w="2689" w:type="dxa"/>
          </w:tcPr>
          <w:p w14:paraId="0AADF939" w14:textId="77777777" w:rsidR="000F39C9" w:rsidRPr="008346BA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Pr="008346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14:paraId="4F3EA7DE" w14:textId="77777777" w:rsidR="000F39C9" w:rsidRDefault="000F39C9" w:rsidP="000F39C9"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091D785B" w14:textId="77777777" w:rsidTr="000F39C9">
        <w:tc>
          <w:tcPr>
            <w:tcW w:w="2689" w:type="dxa"/>
          </w:tcPr>
          <w:p w14:paraId="67E17A49" w14:textId="77777777" w:rsidR="000F39C9" w:rsidRPr="008346BA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BA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6373" w:type="dxa"/>
          </w:tcPr>
          <w:p w14:paraId="501D24E6" w14:textId="77777777" w:rsidR="000F39C9" w:rsidRDefault="000F39C9" w:rsidP="000F39C9"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0BA161E0" w14:textId="77777777" w:rsidTr="000F39C9">
        <w:tc>
          <w:tcPr>
            <w:tcW w:w="2689" w:type="dxa"/>
          </w:tcPr>
          <w:p w14:paraId="4A9EE4A5" w14:textId="77777777" w:rsidR="000F39C9" w:rsidRPr="008346BA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BA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373" w:type="dxa"/>
          </w:tcPr>
          <w:p w14:paraId="4CB66083" w14:textId="77777777" w:rsidR="000F39C9" w:rsidRDefault="000F39C9" w:rsidP="000F39C9"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3F0EE630" w14:textId="77777777" w:rsidTr="000F39C9">
        <w:tc>
          <w:tcPr>
            <w:tcW w:w="2689" w:type="dxa"/>
          </w:tcPr>
          <w:p w14:paraId="49349183" w14:textId="77777777" w:rsidR="000F39C9" w:rsidRPr="008346BA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BA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373" w:type="dxa"/>
          </w:tcPr>
          <w:p w14:paraId="00BF1ED8" w14:textId="77777777" w:rsidR="000F39C9" w:rsidRDefault="000F39C9" w:rsidP="000F39C9"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6BB4AF7B" w14:textId="77777777" w:rsidTr="000F39C9">
        <w:tc>
          <w:tcPr>
            <w:tcW w:w="2689" w:type="dxa"/>
          </w:tcPr>
          <w:p w14:paraId="39A18F3D" w14:textId="77777777" w:rsidR="000F39C9" w:rsidRDefault="000F39C9" w:rsidP="000F39C9">
            <w:r w:rsidRPr="008346BA">
              <w:rPr>
                <w:rFonts w:ascii="Times New Roman" w:hAnsi="Times New Roman" w:cs="Times New Roman"/>
                <w:sz w:val="24"/>
                <w:szCs w:val="24"/>
              </w:rPr>
              <w:t xml:space="preserve">Sportski klub: </w:t>
            </w:r>
          </w:p>
        </w:tc>
        <w:tc>
          <w:tcPr>
            <w:tcW w:w="6373" w:type="dxa"/>
          </w:tcPr>
          <w:p w14:paraId="0600E743" w14:textId="77777777" w:rsidR="000F39C9" w:rsidRDefault="000F39C9" w:rsidP="000F39C9"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F39C9" w14:paraId="2A65919A" w14:textId="77777777" w:rsidTr="000F39C9">
        <w:tc>
          <w:tcPr>
            <w:tcW w:w="2689" w:type="dxa"/>
          </w:tcPr>
          <w:p w14:paraId="0DBD0017" w14:textId="77777777" w:rsidR="000F39C9" w:rsidRPr="008346BA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52">
              <w:rPr>
                <w:rFonts w:ascii="Times New Roman" w:hAnsi="Times New Roman" w:cs="Times New Roman"/>
                <w:sz w:val="24"/>
                <w:szCs w:val="24"/>
              </w:rPr>
              <w:t>Kontakt broj kluba:</w:t>
            </w:r>
          </w:p>
        </w:tc>
        <w:tc>
          <w:tcPr>
            <w:tcW w:w="6373" w:type="dxa"/>
          </w:tcPr>
          <w:p w14:paraId="26B93651" w14:textId="77777777" w:rsidR="000F39C9" w:rsidRPr="00DC5279" w:rsidRDefault="000F39C9" w:rsidP="000F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DC5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58F8210" w14:textId="77777777" w:rsidR="000F39C9" w:rsidRDefault="000F39C9" w:rsidP="000F39C9">
      <w:pPr>
        <w:rPr>
          <w:rFonts w:ascii="Times New Roman" w:hAnsi="Times New Roman" w:cs="Times New Roman"/>
          <w:sz w:val="24"/>
          <w:szCs w:val="24"/>
        </w:rPr>
      </w:pPr>
    </w:p>
    <w:p w14:paraId="3D7D4D5F" w14:textId="5011F86A" w:rsidR="000F39C9" w:rsidRDefault="000F39C9" w:rsidP="000F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kojom ja kao roditelj/skrbnik/zakonski zastupnik dajem pristanak za </w:t>
      </w:r>
      <w:r w:rsidRPr="000F39C9">
        <w:rPr>
          <w:rFonts w:ascii="Times New Roman" w:hAnsi="Times New Roman" w:cs="Times New Roman"/>
          <w:sz w:val="24"/>
          <w:szCs w:val="24"/>
        </w:rPr>
        <w:t>obavljanje zdravstvenog pregleda, sukladno Pravilniku o zdravstvenim pregledima sportaša, za maloljetno dijete</w:t>
      </w:r>
      <w:r w:rsidR="00CE73CA">
        <w:rPr>
          <w:rFonts w:ascii="Times New Roman" w:hAnsi="Times New Roman" w:cs="Times New Roman"/>
          <w:sz w:val="24"/>
          <w:szCs w:val="24"/>
        </w:rPr>
        <w:t>.</w:t>
      </w:r>
    </w:p>
    <w:p w14:paraId="5C73DC07" w14:textId="77777777" w:rsidR="00CE73CA" w:rsidRPr="00F50C7E" w:rsidRDefault="00CE73CA" w:rsidP="000F39C9">
      <w:pPr>
        <w:rPr>
          <w:rFonts w:ascii="Times New Roman" w:hAnsi="Times New Roman" w:cs="Times New Roman"/>
          <w:sz w:val="24"/>
          <w:szCs w:val="24"/>
        </w:rPr>
      </w:pPr>
    </w:p>
    <w:p w14:paraId="0B0DF9C6" w14:textId="77777777" w:rsidR="000F39C9" w:rsidRPr="00F50C7E" w:rsidRDefault="000F39C9" w:rsidP="000F39C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233E69D" w14:textId="77777777" w:rsidR="000F39C9" w:rsidRDefault="000F39C9" w:rsidP="000F39C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(mjesto i datum)</w:t>
      </w:r>
    </w:p>
    <w:p w14:paraId="0C22EC08" w14:textId="77777777" w:rsidR="000F39C9" w:rsidRPr="00F50C7E" w:rsidRDefault="000F39C9" w:rsidP="000F39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59DF6" w14:textId="77777777" w:rsidR="000F39C9" w:rsidRPr="00F50C7E" w:rsidRDefault="000F39C9" w:rsidP="000F39C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50C7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C649FAF" w14:textId="3E540BEE" w:rsidR="00B839AF" w:rsidRPr="0047074F" w:rsidRDefault="000F39C9" w:rsidP="0047074F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50C7E">
        <w:rPr>
          <w:rFonts w:ascii="Times New Roman" w:hAnsi="Times New Roman" w:cs="Times New Roman"/>
          <w:sz w:val="24"/>
          <w:szCs w:val="24"/>
        </w:rPr>
        <w:lastRenderedPageBreak/>
        <w:t>(potpis</w:t>
      </w:r>
      <w:r>
        <w:rPr>
          <w:rFonts w:ascii="Times New Roman" w:hAnsi="Times New Roman" w:cs="Times New Roman"/>
          <w:sz w:val="24"/>
          <w:szCs w:val="24"/>
        </w:rPr>
        <w:t xml:space="preserve"> roditelja/skrbnika/zakonskog zastupnika</w:t>
      </w:r>
    </w:p>
    <w:p w14:paraId="3AB22EB3" w14:textId="2B928F02" w:rsidR="00C91DE5" w:rsidRPr="003F3B35" w:rsidRDefault="00C91DE5" w:rsidP="003F3B35">
      <w:pPr>
        <w:pStyle w:val="Naslov1"/>
        <w:jc w:val="center"/>
        <w:rPr>
          <w:sz w:val="24"/>
          <w:szCs w:val="24"/>
        </w:rPr>
      </w:pPr>
      <w:r w:rsidRPr="003F3B35">
        <w:rPr>
          <w:sz w:val="24"/>
          <w:szCs w:val="24"/>
        </w:rPr>
        <w:t xml:space="preserve">PRILOG </w:t>
      </w:r>
      <w:r w:rsidR="00B839AF" w:rsidRPr="003F3B35">
        <w:rPr>
          <w:sz w:val="24"/>
          <w:szCs w:val="24"/>
        </w:rPr>
        <w:t>V</w:t>
      </w:r>
    </w:p>
    <w:p w14:paraId="4E08353D" w14:textId="305DE814" w:rsidR="00B839AF" w:rsidRDefault="0076723E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UVJERENJ</w:t>
      </w:r>
      <w:r w:rsidR="00451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7672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ZDRAVSTVENOJ SPOSOBNOSTI</w:t>
      </w:r>
      <w:r w:rsidR="00451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SPORTAŠA</w:t>
      </w:r>
    </w:p>
    <w:p w14:paraId="3859638B" w14:textId="584C9693" w:rsidR="008057D8" w:rsidRDefault="008057D8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7D8" w14:paraId="420B76DB" w14:textId="77777777" w:rsidTr="00027AD3">
        <w:tc>
          <w:tcPr>
            <w:tcW w:w="9062" w:type="dxa"/>
            <w:shd w:val="clear" w:color="auto" w:fill="D9E2F3" w:themeFill="accent1" w:themeFillTint="33"/>
          </w:tcPr>
          <w:p w14:paraId="10705F7A" w14:textId="77777777" w:rsidR="008057D8" w:rsidRPr="00711AE6" w:rsidRDefault="008057D8" w:rsidP="00027AD3">
            <w:pPr>
              <w:jc w:val="center"/>
              <w:rPr>
                <w:b/>
                <w:sz w:val="24"/>
              </w:rPr>
            </w:pPr>
            <w:r w:rsidRPr="00916EB2">
              <w:rPr>
                <w:b/>
                <w:color w:val="000000" w:themeColor="text1"/>
                <w:sz w:val="24"/>
              </w:rPr>
              <w:t>Zdravstvena ustanova / trgovačko društvo / specijalistička ordinacija</w:t>
            </w:r>
          </w:p>
        </w:tc>
      </w:tr>
      <w:tr w:rsidR="008057D8" w14:paraId="1A83DEA3" w14:textId="77777777" w:rsidTr="00027AD3">
        <w:tc>
          <w:tcPr>
            <w:tcW w:w="9062" w:type="dxa"/>
          </w:tcPr>
          <w:p w14:paraId="4CDB777D" w14:textId="77777777" w:rsidR="008057D8" w:rsidRPr="00711AE6" w:rsidRDefault="008057D8" w:rsidP="00027A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5000E017" w14:textId="77777777" w:rsidR="008057D8" w:rsidRDefault="008057D8" w:rsidP="008057D8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736E73C7" w14:textId="61BF2362" w:rsidR="008057D8" w:rsidRPr="0047074F" w:rsidRDefault="008057D8" w:rsidP="008057D8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Uvjerenje o zd</w:t>
      </w:r>
      <w:r w:rsidR="0047074F">
        <w:rPr>
          <w:rFonts w:ascii="Arial" w:eastAsia="Arial" w:hAnsi="Arial" w:cs="Arial"/>
          <w:b/>
          <w:sz w:val="32"/>
          <w:szCs w:val="32"/>
        </w:rPr>
        <w:t>ravstvenoj sposobnosti sportaša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8057D8" w14:paraId="5CB95C18" w14:textId="77777777" w:rsidTr="00027AD3">
        <w:tc>
          <w:tcPr>
            <w:tcW w:w="2405" w:type="dxa"/>
          </w:tcPr>
          <w:p w14:paraId="6F5C99CB" w14:textId="77777777" w:rsidR="008057D8" w:rsidRPr="00711AE6" w:rsidRDefault="008057D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</w:rPr>
            </w:pPr>
            <w:r>
              <w:rPr>
                <w:rFonts w:eastAsia="Arial" w:cstheme="minorHAnsi"/>
              </w:rPr>
              <w:t>Broj uvjerenja:</w:t>
            </w:r>
          </w:p>
        </w:tc>
        <w:tc>
          <w:tcPr>
            <w:tcW w:w="1134" w:type="dxa"/>
          </w:tcPr>
          <w:p w14:paraId="4E84EE5E" w14:textId="77777777" w:rsidR="008057D8" w:rsidRDefault="008057D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  <w:tr w:rsidR="008057D8" w14:paraId="35A786C7" w14:textId="77777777" w:rsidTr="00027AD3">
        <w:tc>
          <w:tcPr>
            <w:tcW w:w="2405" w:type="dxa"/>
          </w:tcPr>
          <w:p w14:paraId="4E0EFDA7" w14:textId="77777777" w:rsidR="008057D8" w:rsidRPr="00711AE6" w:rsidRDefault="008057D8" w:rsidP="00027AD3">
            <w:pPr>
              <w:tabs>
                <w:tab w:val="left" w:pos="2880"/>
                <w:tab w:val="left" w:pos="3240"/>
                <w:tab w:val="left" w:pos="4140"/>
                <w:tab w:val="left" w:pos="6300"/>
              </w:tabs>
              <w:rPr>
                <w:rFonts w:cstheme="minorHAnsi"/>
                <w:b/>
              </w:rPr>
            </w:pPr>
            <w:r>
              <w:rPr>
                <w:rFonts w:eastAsia="Arial" w:cstheme="minorHAnsi"/>
              </w:rPr>
              <w:t>D</w:t>
            </w:r>
            <w:r w:rsidRPr="00711AE6">
              <w:rPr>
                <w:rFonts w:eastAsia="Arial" w:cstheme="minorHAnsi"/>
              </w:rPr>
              <w:t xml:space="preserve">atum </w:t>
            </w:r>
            <w:r>
              <w:rPr>
                <w:rFonts w:eastAsia="Arial" w:cstheme="minorHAnsi"/>
              </w:rPr>
              <w:t>pregleda:</w:t>
            </w:r>
          </w:p>
        </w:tc>
        <w:tc>
          <w:tcPr>
            <w:tcW w:w="1134" w:type="dxa"/>
          </w:tcPr>
          <w:p w14:paraId="3025CFF4" w14:textId="77777777" w:rsidR="008057D8" w:rsidRDefault="008057D8" w:rsidP="00027AD3"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</w:tbl>
    <w:p w14:paraId="76EA508A" w14:textId="77777777" w:rsidR="008057D8" w:rsidRDefault="008057D8" w:rsidP="008057D8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7D8" w:rsidRPr="000172AE" w14:paraId="7E8979B6" w14:textId="77777777" w:rsidTr="00027AD3">
        <w:tc>
          <w:tcPr>
            <w:tcW w:w="9062" w:type="dxa"/>
            <w:shd w:val="clear" w:color="auto" w:fill="D9E2F3" w:themeFill="accent1" w:themeFillTint="33"/>
            <w:vAlign w:val="center"/>
          </w:tcPr>
          <w:p w14:paraId="1620AC94" w14:textId="77777777" w:rsidR="008057D8" w:rsidRPr="000172AE" w:rsidRDefault="008057D8" w:rsidP="00027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0"/>
                <w:tab w:val="left" w:pos="3240"/>
                <w:tab w:val="left" w:pos="4140"/>
                <w:tab w:val="left" w:pos="6300"/>
              </w:tabs>
              <w:jc w:val="center"/>
              <w:rPr>
                <w:b/>
              </w:rPr>
            </w:pPr>
            <w:r w:rsidRPr="000172AE">
              <w:rPr>
                <w:rFonts w:eastAsia="Arial" w:cstheme="minorHAnsi"/>
                <w:b/>
                <w:color w:val="000000"/>
                <w:sz w:val="20"/>
              </w:rPr>
              <w:t>Ime i prezime</w:t>
            </w:r>
            <w:r>
              <w:rPr>
                <w:rFonts w:eastAsia="Arial" w:cstheme="minorHAnsi"/>
                <w:b/>
                <w:color w:val="000000"/>
                <w:sz w:val="20"/>
              </w:rPr>
              <w:t xml:space="preserve"> sportaša</w:t>
            </w:r>
          </w:p>
        </w:tc>
      </w:tr>
      <w:tr w:rsidR="008057D8" w14:paraId="114CB729" w14:textId="77777777" w:rsidTr="00027AD3">
        <w:tc>
          <w:tcPr>
            <w:tcW w:w="9062" w:type="dxa"/>
            <w:shd w:val="clear" w:color="auto" w:fill="auto"/>
          </w:tcPr>
          <w:p w14:paraId="7B0F340C" w14:textId="77777777" w:rsidR="008057D8" w:rsidRPr="00711AE6" w:rsidRDefault="008057D8" w:rsidP="00027AD3">
            <w:pPr>
              <w:jc w:val="center"/>
              <w:rPr>
                <w:b/>
                <w:sz w:val="24"/>
              </w:rPr>
            </w:pPr>
            <w:r w:rsidRPr="009F134A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34A">
              <w:rPr>
                <w:b/>
                <w:sz w:val="24"/>
              </w:rPr>
              <w:instrText xml:space="preserve"> FORMTEXT </w:instrText>
            </w:r>
            <w:r w:rsidRPr="009F134A">
              <w:rPr>
                <w:b/>
                <w:sz w:val="24"/>
              </w:rPr>
            </w:r>
            <w:r w:rsidRPr="009F134A">
              <w:rPr>
                <w:b/>
                <w:sz w:val="24"/>
              </w:rPr>
              <w:fldChar w:fldCharType="separate"/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noProof/>
                <w:sz w:val="24"/>
              </w:rPr>
              <w:t> </w:t>
            </w:r>
            <w:r w:rsidRPr="009F134A">
              <w:rPr>
                <w:b/>
                <w:sz w:val="24"/>
              </w:rPr>
              <w:fldChar w:fldCharType="end"/>
            </w:r>
          </w:p>
        </w:tc>
      </w:tr>
    </w:tbl>
    <w:p w14:paraId="471B4AAE" w14:textId="77777777" w:rsidR="008057D8" w:rsidRDefault="008057D8" w:rsidP="008057D8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057D8" w14:paraId="3F90BD03" w14:textId="77777777" w:rsidTr="00027AD3">
        <w:tc>
          <w:tcPr>
            <w:tcW w:w="2405" w:type="dxa"/>
          </w:tcPr>
          <w:p w14:paraId="7D0CC42F" w14:textId="77777777" w:rsidR="008057D8" w:rsidRPr="008F15DB" w:rsidRDefault="008057D8" w:rsidP="00027AD3">
            <w:r>
              <w:t>Ime oca/majke:</w:t>
            </w:r>
          </w:p>
        </w:tc>
        <w:tc>
          <w:tcPr>
            <w:tcW w:w="6657" w:type="dxa"/>
          </w:tcPr>
          <w:p w14:paraId="6DCF2A25" w14:textId="77777777" w:rsidR="008057D8" w:rsidRDefault="008057D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8057D8" w14:paraId="01C204B4" w14:textId="77777777" w:rsidTr="00027AD3">
        <w:tc>
          <w:tcPr>
            <w:tcW w:w="2405" w:type="dxa"/>
          </w:tcPr>
          <w:p w14:paraId="2EAFE166" w14:textId="77777777" w:rsidR="008057D8" w:rsidRPr="008F15DB" w:rsidRDefault="008057D8" w:rsidP="00027AD3">
            <w:r>
              <w:t>OIB:</w:t>
            </w:r>
          </w:p>
        </w:tc>
        <w:tc>
          <w:tcPr>
            <w:tcW w:w="6657" w:type="dxa"/>
          </w:tcPr>
          <w:p w14:paraId="2C66E092" w14:textId="77777777" w:rsidR="008057D8" w:rsidRDefault="008057D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8057D8" w14:paraId="672DE4F8" w14:textId="77777777" w:rsidTr="00027AD3">
        <w:tc>
          <w:tcPr>
            <w:tcW w:w="2405" w:type="dxa"/>
          </w:tcPr>
          <w:p w14:paraId="0B3B21B2" w14:textId="77777777" w:rsidR="008057D8" w:rsidRPr="008F15DB" w:rsidRDefault="008057D8" w:rsidP="00027AD3">
            <w:r>
              <w:t>Mjesto i datum rođenja:</w:t>
            </w:r>
          </w:p>
        </w:tc>
        <w:tc>
          <w:tcPr>
            <w:tcW w:w="6657" w:type="dxa"/>
          </w:tcPr>
          <w:p w14:paraId="768854E6" w14:textId="77777777" w:rsidR="008057D8" w:rsidRDefault="008057D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  <w:tr w:rsidR="008057D8" w14:paraId="698BF0E7" w14:textId="77777777" w:rsidTr="00027AD3">
        <w:tc>
          <w:tcPr>
            <w:tcW w:w="2405" w:type="dxa"/>
          </w:tcPr>
          <w:p w14:paraId="66B5DE86" w14:textId="77777777" w:rsidR="008057D8" w:rsidRDefault="008057D8" w:rsidP="00027AD3">
            <w:r>
              <w:t>Broj OI/putovnice:</w:t>
            </w:r>
          </w:p>
        </w:tc>
        <w:tc>
          <w:tcPr>
            <w:tcW w:w="6657" w:type="dxa"/>
          </w:tcPr>
          <w:p w14:paraId="6A26B21D" w14:textId="77777777" w:rsidR="008057D8" w:rsidRDefault="008057D8" w:rsidP="00027AD3">
            <w:r w:rsidRPr="00421CD9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1CD9">
              <w:rPr>
                <w:b/>
                <w:sz w:val="24"/>
              </w:rPr>
              <w:instrText xml:space="preserve"> FORMTEXT </w:instrText>
            </w:r>
            <w:r w:rsidRPr="00421CD9">
              <w:rPr>
                <w:b/>
                <w:sz w:val="24"/>
              </w:rPr>
            </w:r>
            <w:r w:rsidRPr="00421CD9">
              <w:rPr>
                <w:b/>
                <w:sz w:val="24"/>
              </w:rPr>
              <w:fldChar w:fldCharType="separate"/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noProof/>
                <w:sz w:val="24"/>
              </w:rPr>
              <w:t> </w:t>
            </w:r>
            <w:r w:rsidRPr="00421CD9">
              <w:rPr>
                <w:b/>
                <w:sz w:val="24"/>
              </w:rPr>
              <w:fldChar w:fldCharType="end"/>
            </w:r>
          </w:p>
        </w:tc>
      </w:tr>
    </w:tbl>
    <w:p w14:paraId="38A5BD1D" w14:textId="77777777" w:rsidR="008057D8" w:rsidRDefault="008057D8" w:rsidP="008057D8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5"/>
        <w:gridCol w:w="1288"/>
        <w:gridCol w:w="2268"/>
        <w:gridCol w:w="4531"/>
      </w:tblGrid>
      <w:tr w:rsidR="008057D8" w14:paraId="54E16108" w14:textId="77777777" w:rsidTr="00027AD3">
        <w:tc>
          <w:tcPr>
            <w:tcW w:w="9062" w:type="dxa"/>
            <w:gridSpan w:val="4"/>
            <w:shd w:val="clear" w:color="auto" w:fill="D9E2F3" w:themeFill="accent1" w:themeFillTint="33"/>
          </w:tcPr>
          <w:p w14:paraId="4954CA4A" w14:textId="77777777" w:rsidR="008057D8" w:rsidRPr="00711AE6" w:rsidRDefault="008057D8" w:rsidP="00027AD3">
            <w:pPr>
              <w:jc w:val="center"/>
              <w:rPr>
                <w:b/>
                <w:sz w:val="24"/>
              </w:rPr>
            </w:pPr>
            <w:r w:rsidRPr="00764E0D">
              <w:rPr>
                <w:b/>
                <w:sz w:val="24"/>
              </w:rPr>
              <w:t>Ocjena zdravstvene sposobnosti</w:t>
            </w:r>
          </w:p>
        </w:tc>
      </w:tr>
      <w:tr w:rsidR="008057D8" w:rsidRPr="00764E0D" w14:paraId="1231F64A" w14:textId="77777777" w:rsidTr="00027AD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545C2D" w14:textId="77777777" w:rsidR="008057D8" w:rsidRPr="00764E0D" w:rsidRDefault="008057D8" w:rsidP="00027AD3">
            <w:pPr>
              <w:jc w:val="center"/>
              <w:rPr>
                <w:b/>
              </w:rPr>
            </w:pPr>
            <w:r w:rsidRPr="00764E0D">
              <w:rPr>
                <w:b/>
              </w:rPr>
              <w:t>Ocjena: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1163E" w14:textId="77777777" w:rsidR="008057D8" w:rsidRPr="00764E0D" w:rsidRDefault="008057D8" w:rsidP="00027AD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F37F1" w14:textId="77777777" w:rsidR="008057D8" w:rsidRPr="00764E0D" w:rsidRDefault="008057D8" w:rsidP="00027AD3">
            <w:pPr>
              <w:jc w:val="center"/>
              <w:rPr>
                <w:b/>
              </w:rPr>
            </w:pPr>
            <w:r w:rsidRPr="00764E0D">
              <w:rPr>
                <w:b/>
              </w:rPr>
              <w:t>Obrazloženje:</w:t>
            </w:r>
          </w:p>
        </w:tc>
      </w:tr>
      <w:tr w:rsidR="008057D8" w14:paraId="5A716219" w14:textId="77777777" w:rsidTr="00027AD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147" w14:textId="77777777" w:rsidR="008057D8" w:rsidRPr="0065423D" w:rsidRDefault="00C11ADC" w:rsidP="00027AD3">
            <w:sdt>
              <w:sdtPr>
                <w:rPr>
                  <w:b/>
                  <w:sz w:val="24"/>
                </w:rPr>
                <w:id w:val="-6358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D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057D8" w:rsidRPr="006F097B">
              <w:rPr>
                <w:b/>
                <w:sz w:val="24"/>
              </w:rPr>
              <w:t xml:space="preserve"> </w:t>
            </w:r>
            <w:r w:rsidR="008057D8" w:rsidRPr="0065423D">
              <w:t>Sposoban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1E933B5" w14:textId="77777777" w:rsidR="008057D8" w:rsidRDefault="008057D8" w:rsidP="00027AD3"/>
        </w:tc>
      </w:tr>
      <w:tr w:rsidR="008057D8" w14:paraId="25CFFC0B" w14:textId="77777777" w:rsidTr="00027AD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D87" w14:textId="46F8026F" w:rsidR="008057D8" w:rsidRPr="0065423D" w:rsidRDefault="00C11ADC" w:rsidP="00027AD3">
            <w:sdt>
              <w:sdtPr>
                <w:rPr>
                  <w:b/>
                  <w:sz w:val="24"/>
                </w:rPr>
                <w:id w:val="-129513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D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057D8" w:rsidRPr="006F097B">
              <w:rPr>
                <w:b/>
                <w:sz w:val="24"/>
              </w:rPr>
              <w:t xml:space="preserve"> </w:t>
            </w:r>
            <w:r w:rsidR="008057D8" w:rsidRPr="0065423D">
              <w:t xml:space="preserve">Sposoban uz vremensko ograničenje (kraće od perioda propisanog člankom </w:t>
            </w:r>
            <w:r w:rsidR="004F5108">
              <w:t>6</w:t>
            </w:r>
            <w:r w:rsidR="008057D8" w:rsidRPr="0065423D">
              <w:t>. ovog Pravilnika)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C5862B8" w14:textId="77777777" w:rsidR="008057D8" w:rsidRDefault="008057D8" w:rsidP="00027AD3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8057D8" w14:paraId="7A5E9839" w14:textId="77777777" w:rsidTr="00027AD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0B9C" w14:textId="77777777" w:rsidR="008057D8" w:rsidRPr="0065423D" w:rsidRDefault="00C11ADC" w:rsidP="00027AD3">
            <w:sdt>
              <w:sdtPr>
                <w:rPr>
                  <w:b/>
                  <w:sz w:val="24"/>
                </w:rPr>
                <w:id w:val="18330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D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057D8" w:rsidRPr="006F097B">
              <w:rPr>
                <w:b/>
                <w:sz w:val="24"/>
              </w:rPr>
              <w:t xml:space="preserve"> </w:t>
            </w:r>
            <w:r w:rsidR="008057D8" w:rsidRPr="0065423D">
              <w:t>Ograničeno sposoban (uz navod na što se odnosi sposobnost/nesposobnost)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79B42CD" w14:textId="77777777" w:rsidR="008057D8" w:rsidRDefault="008057D8" w:rsidP="00027AD3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8057D8" w14:paraId="09FD2947" w14:textId="77777777" w:rsidTr="00027AD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B62D" w14:textId="77777777" w:rsidR="008057D8" w:rsidRPr="0065423D" w:rsidRDefault="00C11ADC" w:rsidP="00027AD3">
            <w:sdt>
              <w:sdtPr>
                <w:rPr>
                  <w:b/>
                  <w:sz w:val="24"/>
                </w:rPr>
                <w:id w:val="-168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D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057D8" w:rsidRPr="006F097B">
              <w:rPr>
                <w:b/>
                <w:sz w:val="24"/>
              </w:rPr>
              <w:t xml:space="preserve"> </w:t>
            </w:r>
            <w:r w:rsidR="008057D8" w:rsidRPr="0065423D">
              <w:t>Privremeno nesposoban (uz navod na</w:t>
            </w:r>
            <w:r w:rsidR="008057D8">
              <w:t>jmanjeg trajanja nesposobnosti)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75138C60" w14:textId="77777777" w:rsidR="008057D8" w:rsidRDefault="008057D8" w:rsidP="00027AD3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8057D8" w14:paraId="0F23EBFD" w14:textId="77777777" w:rsidTr="00027AD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3992" w14:textId="77777777" w:rsidR="008057D8" w:rsidRPr="0065423D" w:rsidRDefault="00C11ADC" w:rsidP="00027AD3">
            <w:sdt>
              <w:sdtPr>
                <w:rPr>
                  <w:b/>
                  <w:sz w:val="24"/>
                </w:rPr>
                <w:id w:val="-17899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D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057D8" w:rsidRPr="006F097B">
              <w:rPr>
                <w:b/>
                <w:sz w:val="24"/>
              </w:rPr>
              <w:t xml:space="preserve"> </w:t>
            </w:r>
            <w:r w:rsidR="008057D8">
              <w:t>Nesposoban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F1E7965" w14:textId="77777777" w:rsidR="008057D8" w:rsidRDefault="008057D8" w:rsidP="00027AD3"/>
        </w:tc>
      </w:tr>
      <w:tr w:rsidR="008057D8" w14:paraId="359C0454" w14:textId="77777777" w:rsidTr="00027AD3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9A5" w14:textId="77777777" w:rsidR="008057D8" w:rsidRDefault="00C11ADC" w:rsidP="00027AD3">
            <w:sdt>
              <w:sdtPr>
                <w:rPr>
                  <w:b/>
                  <w:sz w:val="24"/>
                </w:rPr>
                <w:id w:val="-13627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D8" w:rsidRPr="006F097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057D8" w:rsidRPr="006F097B">
              <w:rPr>
                <w:b/>
                <w:sz w:val="24"/>
              </w:rPr>
              <w:t xml:space="preserve"> </w:t>
            </w:r>
            <w:r w:rsidR="008057D8" w:rsidRPr="0065423D">
              <w:t>Ocje</w:t>
            </w:r>
            <w:r w:rsidR="008057D8">
              <w:t>na nije dana (uz navod razloga)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3E7BFCBF" w14:textId="77777777" w:rsidR="008057D8" w:rsidRDefault="008057D8" w:rsidP="00027AD3"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8057D8" w14:paraId="7A2982B9" w14:textId="77777777" w:rsidTr="00027AD3">
        <w:tc>
          <w:tcPr>
            <w:tcW w:w="9062" w:type="dxa"/>
            <w:gridSpan w:val="4"/>
            <w:shd w:val="clear" w:color="auto" w:fill="D9E2F3" w:themeFill="accent1" w:themeFillTint="33"/>
          </w:tcPr>
          <w:p w14:paraId="3D5ED54B" w14:textId="77777777" w:rsidR="008057D8" w:rsidRPr="00711AE6" w:rsidRDefault="008057D8" w:rsidP="00027A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 treninge i natjecanja* za:</w:t>
            </w:r>
          </w:p>
        </w:tc>
      </w:tr>
      <w:tr w:rsidR="008057D8" w14:paraId="754440D2" w14:textId="77777777" w:rsidTr="00027AD3"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14:paraId="2588E34D" w14:textId="77777777" w:rsidR="008057D8" w:rsidRDefault="008057D8" w:rsidP="00027AD3">
            <w:r>
              <w:t>Sport/sportsku granu</w:t>
            </w:r>
          </w:p>
        </w:tc>
        <w:tc>
          <w:tcPr>
            <w:tcW w:w="67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4D0A0" w14:textId="77777777" w:rsidR="008057D8" w:rsidRPr="00AB602D" w:rsidRDefault="008057D8" w:rsidP="00027AD3">
            <w:pPr>
              <w:rPr>
                <w:sz w:val="24"/>
              </w:rPr>
            </w:pPr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8057D8" w14:paraId="479D6629" w14:textId="77777777" w:rsidTr="00027AD3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677A90E" w14:textId="77777777" w:rsidR="008057D8" w:rsidRDefault="008057D8" w:rsidP="00027AD3">
            <w:r>
              <w:rPr>
                <w:sz w:val="20"/>
              </w:rPr>
              <w:t xml:space="preserve">sukladno članku 10. </w:t>
            </w:r>
            <w:r w:rsidRPr="00924940">
              <w:rPr>
                <w:sz w:val="20"/>
              </w:rPr>
              <w:t>Pravilnika o zdravstvenim pregledima sportaša</w:t>
            </w:r>
          </w:p>
        </w:tc>
      </w:tr>
      <w:tr w:rsidR="008057D8" w14:paraId="4D5E262E" w14:textId="77777777" w:rsidTr="00027AD3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C651832" w14:textId="744CF24A" w:rsidR="008057D8" w:rsidRPr="00924940" w:rsidRDefault="008057D8" w:rsidP="00027AD3">
            <w:pPr>
              <w:rPr>
                <w:i/>
                <w:sz w:val="20"/>
              </w:rPr>
            </w:pPr>
            <w:r w:rsidRPr="00924940">
              <w:rPr>
                <w:i/>
                <w:sz w:val="20"/>
              </w:rPr>
              <w:t xml:space="preserve">*Uvjerenje vrijedi i za druge sportove u skladu s čl. </w:t>
            </w:r>
            <w:r w:rsidR="004F5108">
              <w:rPr>
                <w:i/>
                <w:sz w:val="20"/>
              </w:rPr>
              <w:t>6</w:t>
            </w:r>
            <w:r w:rsidRPr="00924940">
              <w:rPr>
                <w:i/>
                <w:sz w:val="20"/>
              </w:rPr>
              <w:t>. Pravilnika o zdravstvenim pregledima sportaša u propisanim rokovima</w:t>
            </w:r>
          </w:p>
        </w:tc>
      </w:tr>
    </w:tbl>
    <w:p w14:paraId="2FEBA1D5" w14:textId="77777777" w:rsidR="008057D8" w:rsidRDefault="008057D8" w:rsidP="008057D8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7D8" w14:paraId="50DA7987" w14:textId="77777777" w:rsidTr="00027AD3">
        <w:tc>
          <w:tcPr>
            <w:tcW w:w="9062" w:type="dxa"/>
            <w:shd w:val="clear" w:color="auto" w:fill="D9E2F3" w:themeFill="accent1" w:themeFillTint="33"/>
          </w:tcPr>
          <w:p w14:paraId="7DAC2A2A" w14:textId="77777777" w:rsidR="008057D8" w:rsidRPr="00711AE6" w:rsidRDefault="008057D8" w:rsidP="00027AD3">
            <w:pPr>
              <w:jc w:val="center"/>
              <w:rPr>
                <w:b/>
                <w:sz w:val="24"/>
              </w:rPr>
            </w:pPr>
            <w:r w:rsidRPr="00924940">
              <w:rPr>
                <w:b/>
                <w:sz w:val="24"/>
              </w:rPr>
              <w:t>Zdravstvena sposobnost nije se mogla utvrditi zbog:</w:t>
            </w:r>
          </w:p>
        </w:tc>
      </w:tr>
      <w:tr w:rsidR="008057D8" w14:paraId="6FC09579" w14:textId="77777777" w:rsidTr="00027AD3">
        <w:tc>
          <w:tcPr>
            <w:tcW w:w="9062" w:type="dxa"/>
            <w:shd w:val="clear" w:color="auto" w:fill="auto"/>
            <w:vAlign w:val="center"/>
          </w:tcPr>
          <w:p w14:paraId="68751C03" w14:textId="77777777" w:rsidR="008057D8" w:rsidRPr="00711AE6" w:rsidRDefault="008057D8" w:rsidP="00027AD3">
            <w:pPr>
              <w:jc w:val="both"/>
              <w:rPr>
                <w:b/>
                <w:sz w:val="24"/>
              </w:rPr>
            </w:pPr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</w:tbl>
    <w:p w14:paraId="4A3342DC" w14:textId="77777777" w:rsidR="008057D8" w:rsidRDefault="008057D8" w:rsidP="008057D8">
      <w:pPr>
        <w:spacing w:after="0"/>
        <w:ind w:left="2124"/>
        <w:jc w:val="center"/>
        <w:rPr>
          <w:sz w:val="24"/>
        </w:rPr>
      </w:pPr>
    </w:p>
    <w:tbl>
      <w:tblPr>
        <w:tblStyle w:val="Reetkatablice"/>
        <w:tblW w:w="0" w:type="auto"/>
        <w:tblInd w:w="2124" w:type="dxa"/>
        <w:tblLook w:val="04A0" w:firstRow="1" w:lastRow="0" w:firstColumn="1" w:lastColumn="0" w:noHBand="0" w:noVBand="1"/>
      </w:tblPr>
      <w:tblGrid>
        <w:gridCol w:w="3517"/>
        <w:gridCol w:w="3421"/>
      </w:tblGrid>
      <w:tr w:rsidR="008057D8" w14:paraId="7D85BC7A" w14:textId="77777777" w:rsidTr="00027AD3">
        <w:tc>
          <w:tcPr>
            <w:tcW w:w="4531" w:type="dxa"/>
          </w:tcPr>
          <w:p w14:paraId="2B98CE29" w14:textId="77777777" w:rsidR="008057D8" w:rsidRDefault="008057D8" w:rsidP="00027AD3">
            <w:pPr>
              <w:jc w:val="center"/>
              <w:rPr>
                <w:sz w:val="24"/>
              </w:rPr>
            </w:pPr>
            <w:r w:rsidRPr="00924940">
              <w:lastRenderedPageBreak/>
              <w:t xml:space="preserve">Datum izdavanja uvjerenja:  </w:t>
            </w:r>
          </w:p>
        </w:tc>
        <w:tc>
          <w:tcPr>
            <w:tcW w:w="4531" w:type="dxa"/>
          </w:tcPr>
          <w:p w14:paraId="2029C560" w14:textId="77777777" w:rsidR="008057D8" w:rsidRDefault="008057D8" w:rsidP="00027AD3">
            <w:pPr>
              <w:jc w:val="center"/>
              <w:rPr>
                <w:sz w:val="24"/>
              </w:rPr>
            </w:pPr>
            <w:r w:rsidRPr="00FB70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70CD">
              <w:rPr>
                <w:b/>
                <w:sz w:val="24"/>
              </w:rPr>
              <w:instrText xml:space="preserve"> FORMTEXT </w:instrText>
            </w:r>
            <w:r w:rsidRPr="00FB70CD">
              <w:rPr>
                <w:b/>
                <w:sz w:val="24"/>
              </w:rPr>
            </w:r>
            <w:r w:rsidRPr="00FB70CD">
              <w:rPr>
                <w:b/>
                <w:sz w:val="24"/>
              </w:rPr>
              <w:fldChar w:fldCharType="separate"/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noProof/>
                <w:sz w:val="24"/>
              </w:rPr>
              <w:t> </w:t>
            </w:r>
            <w:r w:rsidRPr="00FB70CD">
              <w:rPr>
                <w:b/>
                <w:sz w:val="24"/>
              </w:rPr>
              <w:fldChar w:fldCharType="end"/>
            </w:r>
          </w:p>
        </w:tc>
      </w:tr>
      <w:tr w:rsidR="008057D8" w14:paraId="7DC62989" w14:textId="77777777" w:rsidTr="00027AD3">
        <w:trPr>
          <w:trHeight w:val="680"/>
        </w:trPr>
        <w:tc>
          <w:tcPr>
            <w:tcW w:w="4531" w:type="dxa"/>
            <w:vAlign w:val="center"/>
          </w:tcPr>
          <w:p w14:paraId="0E9C94E7" w14:textId="77777777" w:rsidR="008057D8" w:rsidRDefault="008057D8" w:rsidP="00027AD3">
            <w:pPr>
              <w:jc w:val="center"/>
              <w:rPr>
                <w:sz w:val="24"/>
              </w:rPr>
            </w:pPr>
            <w:r w:rsidRPr="00924940">
              <w:t>Pečat i potpis nadležnog liječnika</w:t>
            </w:r>
          </w:p>
        </w:tc>
        <w:tc>
          <w:tcPr>
            <w:tcW w:w="4531" w:type="dxa"/>
            <w:vAlign w:val="center"/>
          </w:tcPr>
          <w:p w14:paraId="280909B5" w14:textId="77777777" w:rsidR="008057D8" w:rsidRDefault="008057D8" w:rsidP="00027AD3">
            <w:pPr>
              <w:jc w:val="center"/>
              <w:rPr>
                <w:sz w:val="24"/>
              </w:rPr>
            </w:pPr>
          </w:p>
        </w:tc>
      </w:tr>
    </w:tbl>
    <w:p w14:paraId="3634633B" w14:textId="77777777" w:rsidR="008057D8" w:rsidRPr="003858EC" w:rsidRDefault="008057D8" w:rsidP="008057D8">
      <w:pPr>
        <w:spacing w:after="0"/>
        <w:rPr>
          <w:sz w:val="24"/>
        </w:rPr>
      </w:pPr>
    </w:p>
    <w:p w14:paraId="0D395F65" w14:textId="77777777" w:rsidR="008057D8" w:rsidRPr="0076723E" w:rsidRDefault="008057D8" w:rsidP="009C1E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057D8" w:rsidRPr="0076723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3EC98C" w16cid:durableId="27FCC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EC437" w14:textId="77777777" w:rsidR="00C11ADC" w:rsidRDefault="00C11ADC" w:rsidP="008A045F">
      <w:pPr>
        <w:spacing w:after="0" w:line="240" w:lineRule="auto"/>
      </w:pPr>
      <w:r>
        <w:separator/>
      </w:r>
    </w:p>
  </w:endnote>
  <w:endnote w:type="continuationSeparator" w:id="0">
    <w:p w14:paraId="7B063B31" w14:textId="77777777" w:rsidR="00C11ADC" w:rsidRDefault="00C11ADC" w:rsidP="008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8B3F" w14:textId="77777777" w:rsidR="00C11ADC" w:rsidRDefault="00C11ADC" w:rsidP="008A045F">
      <w:pPr>
        <w:spacing w:after="0" w:line="240" w:lineRule="auto"/>
      </w:pPr>
      <w:r>
        <w:separator/>
      </w:r>
    </w:p>
  </w:footnote>
  <w:footnote w:type="continuationSeparator" w:id="0">
    <w:p w14:paraId="13E01897" w14:textId="77777777" w:rsidR="00C11ADC" w:rsidRDefault="00C11ADC" w:rsidP="008A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A1"/>
    <w:multiLevelType w:val="hybridMultilevel"/>
    <w:tmpl w:val="51BAA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2110"/>
    <w:multiLevelType w:val="multilevel"/>
    <w:tmpl w:val="5B2E4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36004"/>
    <w:multiLevelType w:val="hybridMultilevel"/>
    <w:tmpl w:val="B5761B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55E4"/>
    <w:multiLevelType w:val="hybridMultilevel"/>
    <w:tmpl w:val="8E7CBE18"/>
    <w:lvl w:ilvl="0" w:tplc="2DC64E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6040B3"/>
    <w:multiLevelType w:val="multilevel"/>
    <w:tmpl w:val="B914E9B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4BC6"/>
    <w:multiLevelType w:val="hybridMultilevel"/>
    <w:tmpl w:val="CE3AFE34"/>
    <w:lvl w:ilvl="0" w:tplc="19F886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1B0C"/>
    <w:multiLevelType w:val="hybridMultilevel"/>
    <w:tmpl w:val="96AE1060"/>
    <w:lvl w:ilvl="0" w:tplc="2B8E5C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B87"/>
    <w:multiLevelType w:val="hybridMultilevel"/>
    <w:tmpl w:val="9334AF48"/>
    <w:lvl w:ilvl="0" w:tplc="C8C49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6432"/>
    <w:multiLevelType w:val="hybridMultilevel"/>
    <w:tmpl w:val="40F67D9A"/>
    <w:lvl w:ilvl="0" w:tplc="4FCE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BD"/>
    <w:rsid w:val="000001E6"/>
    <w:rsid w:val="0000690E"/>
    <w:rsid w:val="000126BC"/>
    <w:rsid w:val="00013A11"/>
    <w:rsid w:val="00020063"/>
    <w:rsid w:val="00020A0D"/>
    <w:rsid w:val="00022E71"/>
    <w:rsid w:val="00027AD3"/>
    <w:rsid w:val="00032C6C"/>
    <w:rsid w:val="00050691"/>
    <w:rsid w:val="00051576"/>
    <w:rsid w:val="000660DC"/>
    <w:rsid w:val="000922E4"/>
    <w:rsid w:val="00092F49"/>
    <w:rsid w:val="000B2090"/>
    <w:rsid w:val="000B3959"/>
    <w:rsid w:val="000B60FA"/>
    <w:rsid w:val="000C1399"/>
    <w:rsid w:val="000D26C2"/>
    <w:rsid w:val="000D342D"/>
    <w:rsid w:val="000E5E87"/>
    <w:rsid w:val="000F0C14"/>
    <w:rsid w:val="000F39C9"/>
    <w:rsid w:val="000F3C1D"/>
    <w:rsid w:val="00100D70"/>
    <w:rsid w:val="00104CB8"/>
    <w:rsid w:val="00110276"/>
    <w:rsid w:val="00110C1F"/>
    <w:rsid w:val="001166C9"/>
    <w:rsid w:val="001302A7"/>
    <w:rsid w:val="001420BD"/>
    <w:rsid w:val="0014721B"/>
    <w:rsid w:val="00147A9C"/>
    <w:rsid w:val="001509E1"/>
    <w:rsid w:val="00150C50"/>
    <w:rsid w:val="00174760"/>
    <w:rsid w:val="00182C45"/>
    <w:rsid w:val="00194757"/>
    <w:rsid w:val="001960D0"/>
    <w:rsid w:val="001B5E06"/>
    <w:rsid w:val="001D0F6E"/>
    <w:rsid w:val="001D2957"/>
    <w:rsid w:val="001D5303"/>
    <w:rsid w:val="001F1C38"/>
    <w:rsid w:val="001F4627"/>
    <w:rsid w:val="001F6EF0"/>
    <w:rsid w:val="00200F15"/>
    <w:rsid w:val="00220E96"/>
    <w:rsid w:val="0025128E"/>
    <w:rsid w:val="00253554"/>
    <w:rsid w:val="00263076"/>
    <w:rsid w:val="00281819"/>
    <w:rsid w:val="002B2301"/>
    <w:rsid w:val="002C59CD"/>
    <w:rsid w:val="002C6124"/>
    <w:rsid w:val="002C6A8C"/>
    <w:rsid w:val="002C7B69"/>
    <w:rsid w:val="002C7BD3"/>
    <w:rsid w:val="002D17BD"/>
    <w:rsid w:val="002D39A8"/>
    <w:rsid w:val="002D59D2"/>
    <w:rsid w:val="002E5D91"/>
    <w:rsid w:val="002E632A"/>
    <w:rsid w:val="002E77EB"/>
    <w:rsid w:val="002F09D2"/>
    <w:rsid w:val="00320050"/>
    <w:rsid w:val="00322116"/>
    <w:rsid w:val="00324B2F"/>
    <w:rsid w:val="003455EE"/>
    <w:rsid w:val="00357DA1"/>
    <w:rsid w:val="003617B8"/>
    <w:rsid w:val="00365333"/>
    <w:rsid w:val="00381E44"/>
    <w:rsid w:val="00387908"/>
    <w:rsid w:val="00390747"/>
    <w:rsid w:val="00393277"/>
    <w:rsid w:val="003B0457"/>
    <w:rsid w:val="003B2E52"/>
    <w:rsid w:val="003C6CB2"/>
    <w:rsid w:val="003F3B35"/>
    <w:rsid w:val="00405446"/>
    <w:rsid w:val="0041423D"/>
    <w:rsid w:val="004278FF"/>
    <w:rsid w:val="00434A1C"/>
    <w:rsid w:val="004366A9"/>
    <w:rsid w:val="00443921"/>
    <w:rsid w:val="00444E40"/>
    <w:rsid w:val="004476DC"/>
    <w:rsid w:val="004514DF"/>
    <w:rsid w:val="00452BF2"/>
    <w:rsid w:val="004649F8"/>
    <w:rsid w:val="004658E8"/>
    <w:rsid w:val="0047074F"/>
    <w:rsid w:val="00482729"/>
    <w:rsid w:val="00484A3F"/>
    <w:rsid w:val="004A4521"/>
    <w:rsid w:val="004B4A73"/>
    <w:rsid w:val="004C3380"/>
    <w:rsid w:val="004C534B"/>
    <w:rsid w:val="004E1877"/>
    <w:rsid w:val="004F433E"/>
    <w:rsid w:val="004F5108"/>
    <w:rsid w:val="00500D41"/>
    <w:rsid w:val="00506D3C"/>
    <w:rsid w:val="00514126"/>
    <w:rsid w:val="00516F8F"/>
    <w:rsid w:val="00521EE7"/>
    <w:rsid w:val="005269B3"/>
    <w:rsid w:val="00526EC9"/>
    <w:rsid w:val="00530140"/>
    <w:rsid w:val="0053777F"/>
    <w:rsid w:val="00541833"/>
    <w:rsid w:val="00541BC3"/>
    <w:rsid w:val="00544724"/>
    <w:rsid w:val="00547441"/>
    <w:rsid w:val="00563CE1"/>
    <w:rsid w:val="00564D98"/>
    <w:rsid w:val="005746D2"/>
    <w:rsid w:val="00577319"/>
    <w:rsid w:val="00597946"/>
    <w:rsid w:val="005A34C9"/>
    <w:rsid w:val="005A53CD"/>
    <w:rsid w:val="005C2EBB"/>
    <w:rsid w:val="005C71D9"/>
    <w:rsid w:val="005D0930"/>
    <w:rsid w:val="005D1C3A"/>
    <w:rsid w:val="005D5892"/>
    <w:rsid w:val="005F00EE"/>
    <w:rsid w:val="005F20BE"/>
    <w:rsid w:val="006015BF"/>
    <w:rsid w:val="00601791"/>
    <w:rsid w:val="0062550A"/>
    <w:rsid w:val="0062653D"/>
    <w:rsid w:val="0062750F"/>
    <w:rsid w:val="00644276"/>
    <w:rsid w:val="006529E7"/>
    <w:rsid w:val="00662B03"/>
    <w:rsid w:val="00663C68"/>
    <w:rsid w:val="00665462"/>
    <w:rsid w:val="00666FD4"/>
    <w:rsid w:val="006674FB"/>
    <w:rsid w:val="00680F47"/>
    <w:rsid w:val="00681E05"/>
    <w:rsid w:val="00684B55"/>
    <w:rsid w:val="006957A1"/>
    <w:rsid w:val="006A19F8"/>
    <w:rsid w:val="006A3D06"/>
    <w:rsid w:val="006A59ED"/>
    <w:rsid w:val="006B572A"/>
    <w:rsid w:val="006B5C08"/>
    <w:rsid w:val="006C0108"/>
    <w:rsid w:val="006D49D5"/>
    <w:rsid w:val="006F0D9B"/>
    <w:rsid w:val="006F7B5F"/>
    <w:rsid w:val="00720A29"/>
    <w:rsid w:val="00722892"/>
    <w:rsid w:val="0072530C"/>
    <w:rsid w:val="00726E65"/>
    <w:rsid w:val="007271BB"/>
    <w:rsid w:val="00735E12"/>
    <w:rsid w:val="00736852"/>
    <w:rsid w:val="00741B38"/>
    <w:rsid w:val="00743000"/>
    <w:rsid w:val="00757025"/>
    <w:rsid w:val="0076723E"/>
    <w:rsid w:val="007700D6"/>
    <w:rsid w:val="00776450"/>
    <w:rsid w:val="00780B3C"/>
    <w:rsid w:val="007869C5"/>
    <w:rsid w:val="00794C3A"/>
    <w:rsid w:val="00797FD9"/>
    <w:rsid w:val="007A12C6"/>
    <w:rsid w:val="007A4C7E"/>
    <w:rsid w:val="007C6718"/>
    <w:rsid w:val="007D3B27"/>
    <w:rsid w:val="007E0A73"/>
    <w:rsid w:val="007E6D2E"/>
    <w:rsid w:val="007F0872"/>
    <w:rsid w:val="00800E33"/>
    <w:rsid w:val="00801F76"/>
    <w:rsid w:val="00804224"/>
    <w:rsid w:val="008057D8"/>
    <w:rsid w:val="008125BA"/>
    <w:rsid w:val="00816184"/>
    <w:rsid w:val="008234FE"/>
    <w:rsid w:val="008353A0"/>
    <w:rsid w:val="00841F08"/>
    <w:rsid w:val="008643AD"/>
    <w:rsid w:val="00873CDB"/>
    <w:rsid w:val="008745DE"/>
    <w:rsid w:val="00876249"/>
    <w:rsid w:val="008A045F"/>
    <w:rsid w:val="008A3C64"/>
    <w:rsid w:val="008C0BEF"/>
    <w:rsid w:val="008D3A80"/>
    <w:rsid w:val="008D6597"/>
    <w:rsid w:val="008E42AC"/>
    <w:rsid w:val="008F07E4"/>
    <w:rsid w:val="008F0FB2"/>
    <w:rsid w:val="008F63B6"/>
    <w:rsid w:val="009052FB"/>
    <w:rsid w:val="009056E6"/>
    <w:rsid w:val="00916EB2"/>
    <w:rsid w:val="0092060C"/>
    <w:rsid w:val="00923E92"/>
    <w:rsid w:val="0092446C"/>
    <w:rsid w:val="00925F03"/>
    <w:rsid w:val="009306D3"/>
    <w:rsid w:val="00940B86"/>
    <w:rsid w:val="00952758"/>
    <w:rsid w:val="00957017"/>
    <w:rsid w:val="00966547"/>
    <w:rsid w:val="00981DBD"/>
    <w:rsid w:val="00983431"/>
    <w:rsid w:val="009C1E68"/>
    <w:rsid w:val="009D1DCF"/>
    <w:rsid w:val="009E7856"/>
    <w:rsid w:val="009F42F2"/>
    <w:rsid w:val="00A046D5"/>
    <w:rsid w:val="00A23625"/>
    <w:rsid w:val="00A27C17"/>
    <w:rsid w:val="00A309E8"/>
    <w:rsid w:val="00A3341B"/>
    <w:rsid w:val="00A3362B"/>
    <w:rsid w:val="00A36A47"/>
    <w:rsid w:val="00A4111D"/>
    <w:rsid w:val="00A73337"/>
    <w:rsid w:val="00A73B1F"/>
    <w:rsid w:val="00A769D1"/>
    <w:rsid w:val="00A971D9"/>
    <w:rsid w:val="00AC19E5"/>
    <w:rsid w:val="00AC1EC9"/>
    <w:rsid w:val="00AC5D37"/>
    <w:rsid w:val="00AD2AC0"/>
    <w:rsid w:val="00AE1A0C"/>
    <w:rsid w:val="00AE6E30"/>
    <w:rsid w:val="00AF5FC9"/>
    <w:rsid w:val="00B03B17"/>
    <w:rsid w:val="00B138B0"/>
    <w:rsid w:val="00B21428"/>
    <w:rsid w:val="00B415FF"/>
    <w:rsid w:val="00B42892"/>
    <w:rsid w:val="00B46392"/>
    <w:rsid w:val="00B51BBF"/>
    <w:rsid w:val="00B70B10"/>
    <w:rsid w:val="00B72375"/>
    <w:rsid w:val="00B7475E"/>
    <w:rsid w:val="00B774FE"/>
    <w:rsid w:val="00B839AF"/>
    <w:rsid w:val="00B84A7F"/>
    <w:rsid w:val="00BB366B"/>
    <w:rsid w:val="00BC7FE5"/>
    <w:rsid w:val="00BD0073"/>
    <w:rsid w:val="00BD064E"/>
    <w:rsid w:val="00BD06A8"/>
    <w:rsid w:val="00BD71D2"/>
    <w:rsid w:val="00BE1C6B"/>
    <w:rsid w:val="00BE2747"/>
    <w:rsid w:val="00C0022E"/>
    <w:rsid w:val="00C04919"/>
    <w:rsid w:val="00C11ADC"/>
    <w:rsid w:val="00C204E9"/>
    <w:rsid w:val="00C214DA"/>
    <w:rsid w:val="00C2434A"/>
    <w:rsid w:val="00C36A22"/>
    <w:rsid w:val="00C42FE7"/>
    <w:rsid w:val="00C60C68"/>
    <w:rsid w:val="00C6570B"/>
    <w:rsid w:val="00C84BBD"/>
    <w:rsid w:val="00C8549A"/>
    <w:rsid w:val="00C91697"/>
    <w:rsid w:val="00C91DE5"/>
    <w:rsid w:val="00CA0141"/>
    <w:rsid w:val="00CB0AA8"/>
    <w:rsid w:val="00CB58F1"/>
    <w:rsid w:val="00CC245F"/>
    <w:rsid w:val="00CD41C8"/>
    <w:rsid w:val="00CD4CAC"/>
    <w:rsid w:val="00CD6DA0"/>
    <w:rsid w:val="00CE4F4B"/>
    <w:rsid w:val="00CE73CA"/>
    <w:rsid w:val="00CF4131"/>
    <w:rsid w:val="00CF65A7"/>
    <w:rsid w:val="00CF6BE6"/>
    <w:rsid w:val="00CF7B25"/>
    <w:rsid w:val="00D07F48"/>
    <w:rsid w:val="00D132F7"/>
    <w:rsid w:val="00D1636E"/>
    <w:rsid w:val="00D2242B"/>
    <w:rsid w:val="00D26F1E"/>
    <w:rsid w:val="00D4593E"/>
    <w:rsid w:val="00D50114"/>
    <w:rsid w:val="00D50887"/>
    <w:rsid w:val="00D51307"/>
    <w:rsid w:val="00D53C50"/>
    <w:rsid w:val="00D62366"/>
    <w:rsid w:val="00D813DA"/>
    <w:rsid w:val="00D82F16"/>
    <w:rsid w:val="00D85DCD"/>
    <w:rsid w:val="00D86A0A"/>
    <w:rsid w:val="00D87117"/>
    <w:rsid w:val="00D950B4"/>
    <w:rsid w:val="00D97A0F"/>
    <w:rsid w:val="00DA7E01"/>
    <w:rsid w:val="00DB456A"/>
    <w:rsid w:val="00DB4E99"/>
    <w:rsid w:val="00DC22AA"/>
    <w:rsid w:val="00DD0C51"/>
    <w:rsid w:val="00DD3695"/>
    <w:rsid w:val="00DD530D"/>
    <w:rsid w:val="00DE200A"/>
    <w:rsid w:val="00DE708B"/>
    <w:rsid w:val="00DF2A96"/>
    <w:rsid w:val="00DF60BD"/>
    <w:rsid w:val="00E144E3"/>
    <w:rsid w:val="00E26451"/>
    <w:rsid w:val="00E42F0C"/>
    <w:rsid w:val="00E53252"/>
    <w:rsid w:val="00E54F22"/>
    <w:rsid w:val="00E87FD6"/>
    <w:rsid w:val="00EA55C1"/>
    <w:rsid w:val="00EB5525"/>
    <w:rsid w:val="00EC2996"/>
    <w:rsid w:val="00ED01EC"/>
    <w:rsid w:val="00ED50D8"/>
    <w:rsid w:val="00EE39C2"/>
    <w:rsid w:val="00EE591B"/>
    <w:rsid w:val="00EF4096"/>
    <w:rsid w:val="00EF7569"/>
    <w:rsid w:val="00F02184"/>
    <w:rsid w:val="00F11080"/>
    <w:rsid w:val="00F230A7"/>
    <w:rsid w:val="00F376A8"/>
    <w:rsid w:val="00F37BBF"/>
    <w:rsid w:val="00F4025D"/>
    <w:rsid w:val="00F40F88"/>
    <w:rsid w:val="00F66DFE"/>
    <w:rsid w:val="00F674D8"/>
    <w:rsid w:val="00F743D0"/>
    <w:rsid w:val="00F7502C"/>
    <w:rsid w:val="00F7597C"/>
    <w:rsid w:val="00F82C97"/>
    <w:rsid w:val="00F83CB8"/>
    <w:rsid w:val="00F84744"/>
    <w:rsid w:val="00F928E4"/>
    <w:rsid w:val="00F955BF"/>
    <w:rsid w:val="00FA1CB4"/>
    <w:rsid w:val="00FA4CCA"/>
    <w:rsid w:val="00FA7EF2"/>
    <w:rsid w:val="00FB0A09"/>
    <w:rsid w:val="00FB26F1"/>
    <w:rsid w:val="00FB5DBB"/>
    <w:rsid w:val="00FD021F"/>
    <w:rsid w:val="00FD4A13"/>
    <w:rsid w:val="00FF02B9"/>
    <w:rsid w:val="00FF3DD1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652DC"/>
  <w15:docId w15:val="{14C2FC44-5970-4698-AB0D-83EFF37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91"/>
  </w:style>
  <w:style w:type="paragraph" w:styleId="Naslov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</w:style>
  <w:style w:type="paragraph" w:styleId="Naslov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6326DE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9553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53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035F"/>
    <w:pPr>
      <w:spacing w:after="160"/>
    </w:pPr>
    <w:rPr>
      <w:rFonts w:asciiTheme="minorHAnsi" w:eastAsiaTheme="minorHAnsi" w:hAnsiTheme="minorHAnsi" w:cstheme="minorBidi"/>
      <w:b/>
      <w:bCs/>
      <w:lang w:val="hr-HR"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035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634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ija">
    <w:name w:val="Revision"/>
    <w:hidden/>
    <w:uiPriority w:val="99"/>
    <w:semiHidden/>
    <w:rsid w:val="005F20B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45F"/>
  </w:style>
  <w:style w:type="paragraph" w:styleId="Podnoje">
    <w:name w:val="footer"/>
    <w:basedOn w:val="Normal"/>
    <w:link w:val="PodnojeChar"/>
    <w:uiPriority w:val="99"/>
    <w:unhideWhenUsed/>
    <w:rsid w:val="008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45F"/>
  </w:style>
  <w:style w:type="table" w:styleId="Reetkatablice">
    <w:name w:val="Table Grid"/>
    <w:basedOn w:val="Obinatablica"/>
    <w:uiPriority w:val="39"/>
    <w:rsid w:val="000F39C9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TJ9c/+HtqgGL4lauh5x4if0Lg==">AMUW2mX+POt90Bm5uPoAXJqpptEhdPYHDtgPB3Kl64R0xb9jSEzABFQk6tcyU+KVGwKaA9VIjNe95BQA895QcTs/o41OuTm3TdL5KCAoTgtL7tu8IJK7WwvHrBxFQgbYfIS9KqC8oTq9715xrZV+xCppIcP7TVDFZA==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4B7480-3EA0-47D4-A30A-CC742A4A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4028</Words>
  <Characters>22962</Characters>
  <Application>Microsoft Office Word</Application>
  <DocSecurity>0</DocSecurity>
  <Lines>191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Rogina</dc:creator>
  <cp:keywords/>
  <dc:description/>
  <cp:lastModifiedBy>Stipetić Kristina</cp:lastModifiedBy>
  <cp:revision>3</cp:revision>
  <cp:lastPrinted>2023-04-07T09:10:00Z</cp:lastPrinted>
  <dcterms:created xsi:type="dcterms:W3CDTF">2023-07-07T06:43:00Z</dcterms:created>
  <dcterms:modified xsi:type="dcterms:W3CDTF">2023-07-07T06:54:00Z</dcterms:modified>
</cp:coreProperties>
</file>